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57" w:rsidRPr="00F37543" w:rsidRDefault="00A82357" w:rsidP="00F37543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PBrush" ShapeID="_x0000_i1025" DrawAspect="Content" ObjectID="_1615728802" r:id="rId9"/>
        </w:object>
      </w:r>
    </w:p>
    <w:p w:rsidR="00A82357" w:rsidRPr="00F37543" w:rsidRDefault="00DD68B9" w:rsidP="00F37543">
      <w:pPr>
        <w:jc w:val="center"/>
        <w:rPr>
          <w:b/>
          <w:sz w:val="28"/>
        </w:rPr>
      </w:pPr>
      <w:r w:rsidRPr="00DD68B9">
        <w:rPr>
          <w:noProof/>
        </w:rPr>
        <w:pict>
          <v:rect id="_x0000_s1026" style="position:absolute;left:0;text-align:left;margin-left:369pt;margin-top:14.6pt;width:108pt;height:27pt;z-index:1" filled="f" stroked="f">
            <v:textbox>
              <w:txbxContent>
                <w:p w:rsidR="00EC155D" w:rsidRPr="00EA3B36" w:rsidRDefault="00EC155D" w:rsidP="00F37543"/>
              </w:txbxContent>
            </v:textbox>
          </v:rect>
        </w:pict>
      </w:r>
      <w:r w:rsidR="00A82357" w:rsidRPr="00F37543">
        <w:rPr>
          <w:b/>
          <w:sz w:val="28"/>
        </w:rPr>
        <w:t xml:space="preserve">АДМИНИСТРАЦИЯ </w:t>
      </w:r>
      <w:r w:rsidR="00A82357">
        <w:rPr>
          <w:b/>
          <w:sz w:val="28"/>
        </w:rPr>
        <w:t>ЛЕНИНСКОГО</w:t>
      </w:r>
      <w:r w:rsidR="00A82357" w:rsidRPr="00F37543">
        <w:rPr>
          <w:b/>
          <w:sz w:val="28"/>
        </w:rPr>
        <w:t xml:space="preserve"> СЕЛЬСКОГО ПОСЕЛЕНИЯ</w:t>
      </w:r>
    </w:p>
    <w:p w:rsidR="00A82357" w:rsidRPr="00F37543" w:rsidRDefault="00DD68B9" w:rsidP="00F37543">
      <w:pPr>
        <w:jc w:val="center"/>
      </w:pPr>
      <w:r>
        <w:rPr>
          <w:noProof/>
        </w:rPr>
        <w:pict>
          <v:rect id="_x0000_s1027" style="position:absolute;left:0;text-align:left;margin-left:396pt;margin-top:1.9pt;width:108pt;height:27pt;z-index:2" filled="f" stroked="f">
            <v:textbox style="mso-next-textbox:#_x0000_s1027">
              <w:txbxContent>
                <w:p w:rsidR="00EC155D" w:rsidRPr="00EA3B36" w:rsidRDefault="00EC155D" w:rsidP="00F37543"/>
              </w:txbxContent>
            </v:textbox>
          </v:rect>
        </w:pict>
      </w:r>
      <w:r w:rsidR="00A82357" w:rsidRPr="00F37543">
        <w:rPr>
          <w:b/>
          <w:sz w:val="28"/>
        </w:rPr>
        <w:t>УСТЬ-ЛАБИНСКОГО РАЙОНА</w:t>
      </w:r>
    </w:p>
    <w:p w:rsidR="00A82357" w:rsidRPr="00F37543" w:rsidRDefault="00A82357" w:rsidP="00F37543">
      <w:pPr>
        <w:jc w:val="center"/>
      </w:pPr>
    </w:p>
    <w:p w:rsidR="00A82357" w:rsidRPr="00F37543" w:rsidRDefault="00A82357" w:rsidP="00F37543">
      <w:pPr>
        <w:jc w:val="center"/>
        <w:rPr>
          <w:b/>
          <w:sz w:val="36"/>
        </w:rPr>
      </w:pPr>
      <w:r w:rsidRPr="00F37543">
        <w:rPr>
          <w:b/>
          <w:sz w:val="36"/>
        </w:rPr>
        <w:t>П О С Т А Н О В Л Е Н И Е</w:t>
      </w:r>
    </w:p>
    <w:p w:rsidR="00A82357" w:rsidRPr="00F37543" w:rsidRDefault="00A82357" w:rsidP="00F37543">
      <w:pPr>
        <w:jc w:val="center"/>
      </w:pPr>
    </w:p>
    <w:p w:rsidR="00A82357" w:rsidRPr="00F37543" w:rsidRDefault="00A82357" w:rsidP="00F37543">
      <w:pPr>
        <w:jc w:val="center"/>
        <w:rPr>
          <w:sz w:val="28"/>
          <w:szCs w:val="28"/>
          <w:u w:val="single"/>
        </w:rPr>
      </w:pPr>
      <w:r w:rsidRPr="00F37543">
        <w:rPr>
          <w:sz w:val="28"/>
          <w:szCs w:val="28"/>
        </w:rPr>
        <w:t xml:space="preserve">от </w:t>
      </w:r>
      <w:r w:rsidR="00EC155D">
        <w:rPr>
          <w:sz w:val="28"/>
          <w:szCs w:val="28"/>
        </w:rPr>
        <w:t>_______</w:t>
      </w:r>
      <w:r w:rsidRPr="00F37543">
        <w:rPr>
          <w:sz w:val="28"/>
          <w:szCs w:val="28"/>
        </w:rPr>
        <w:t xml:space="preserve"> года</w:t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="002F2ABF">
        <w:rPr>
          <w:sz w:val="28"/>
          <w:szCs w:val="28"/>
        </w:rPr>
        <w:tab/>
      </w:r>
      <w:r w:rsidR="002F2ABF">
        <w:rPr>
          <w:sz w:val="28"/>
          <w:szCs w:val="28"/>
        </w:rPr>
        <w:tab/>
      </w:r>
      <w:r w:rsidR="002F2ABF">
        <w:rPr>
          <w:sz w:val="28"/>
          <w:szCs w:val="28"/>
        </w:rPr>
        <w:tab/>
      </w:r>
      <w:r w:rsidR="002F2ABF">
        <w:rPr>
          <w:sz w:val="28"/>
          <w:szCs w:val="28"/>
        </w:rPr>
        <w:tab/>
      </w:r>
      <w:r w:rsidR="002F2ABF">
        <w:rPr>
          <w:sz w:val="28"/>
          <w:szCs w:val="28"/>
        </w:rPr>
        <w:tab/>
      </w:r>
      <w:r w:rsidRPr="00F37543">
        <w:rPr>
          <w:sz w:val="28"/>
          <w:szCs w:val="28"/>
        </w:rPr>
        <w:t>№</w:t>
      </w:r>
      <w:r w:rsidR="00EC155D">
        <w:rPr>
          <w:sz w:val="28"/>
          <w:szCs w:val="28"/>
        </w:rPr>
        <w:t>__</w:t>
      </w:r>
    </w:p>
    <w:p w:rsidR="00A82357" w:rsidRPr="00F37543" w:rsidRDefault="00A82357" w:rsidP="00F37543">
      <w:pPr>
        <w:jc w:val="center"/>
        <w:rPr>
          <w:sz w:val="26"/>
        </w:rPr>
      </w:pPr>
    </w:p>
    <w:p w:rsidR="00A82357" w:rsidRPr="00F37543" w:rsidRDefault="00A82357" w:rsidP="00F37543">
      <w:pPr>
        <w:jc w:val="center"/>
      </w:pPr>
      <w:r>
        <w:t>хутор Безлесный</w:t>
      </w:r>
    </w:p>
    <w:p w:rsidR="00A82357" w:rsidRPr="00F37543" w:rsidRDefault="00A82357" w:rsidP="00F37543">
      <w:pPr>
        <w:jc w:val="center"/>
        <w:rPr>
          <w:sz w:val="28"/>
          <w:szCs w:val="28"/>
        </w:rPr>
      </w:pPr>
    </w:p>
    <w:p w:rsidR="00EC155D" w:rsidRDefault="00EC155D" w:rsidP="00EC155D">
      <w:pPr>
        <w:shd w:val="clear" w:color="auto" w:fill="FFFFFF"/>
        <w:spacing w:before="245" w:line="322" w:lineRule="exact"/>
        <w:ind w:right="72"/>
        <w:jc w:val="center"/>
      </w:pPr>
      <w:r>
        <w:rPr>
          <w:b/>
          <w:bCs/>
          <w:spacing w:val="-1"/>
          <w:sz w:val="28"/>
          <w:szCs w:val="28"/>
        </w:rPr>
        <w:t>Об утверждении муниципальной программы</w:t>
      </w:r>
    </w:p>
    <w:p w:rsidR="00EC155D" w:rsidRDefault="00EC155D" w:rsidP="00EC155D">
      <w:pPr>
        <w:shd w:val="clear" w:color="auto" w:fill="FFFFFF"/>
        <w:spacing w:line="322" w:lineRule="exact"/>
        <w:ind w:right="72"/>
        <w:jc w:val="center"/>
      </w:pPr>
      <w:r>
        <w:rPr>
          <w:b/>
          <w:bCs/>
          <w:sz w:val="28"/>
          <w:szCs w:val="28"/>
        </w:rPr>
        <w:t>«Формирование современной городской среды</w:t>
      </w:r>
    </w:p>
    <w:p w:rsidR="00EC155D" w:rsidRDefault="00EC155D" w:rsidP="00EC155D">
      <w:pPr>
        <w:shd w:val="clear" w:color="auto" w:fill="FFFFFF"/>
        <w:spacing w:line="322" w:lineRule="exact"/>
        <w:ind w:right="62"/>
        <w:jc w:val="center"/>
      </w:pPr>
      <w:r>
        <w:rPr>
          <w:b/>
          <w:bCs/>
          <w:spacing w:val="-1"/>
          <w:sz w:val="28"/>
          <w:szCs w:val="28"/>
        </w:rPr>
        <w:t>в Ленинском сельском поселении Усть-Лабинского района</w:t>
      </w:r>
    </w:p>
    <w:p w:rsidR="00EC155D" w:rsidRDefault="00EC155D" w:rsidP="00EC155D">
      <w:pPr>
        <w:shd w:val="clear" w:color="auto" w:fill="FFFFFF"/>
        <w:spacing w:line="322" w:lineRule="exact"/>
        <w:ind w:right="43"/>
        <w:jc w:val="center"/>
      </w:pPr>
      <w:r>
        <w:rPr>
          <w:b/>
          <w:bCs/>
          <w:spacing w:val="-1"/>
          <w:sz w:val="28"/>
          <w:szCs w:val="28"/>
        </w:rPr>
        <w:t>на 2019-2024 годы»</w:t>
      </w:r>
    </w:p>
    <w:p w:rsidR="00EC155D" w:rsidRDefault="00EC155D" w:rsidP="00EC155D">
      <w:pPr>
        <w:shd w:val="clear" w:color="auto" w:fill="FFFFFF"/>
        <w:spacing w:before="619" w:line="331" w:lineRule="exact"/>
        <w:ind w:left="29" w:right="53" w:firstLine="830"/>
        <w:jc w:val="both"/>
      </w:pPr>
      <w:r w:rsidRPr="00EC155D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статьей 179.3 Бюджетного кодекса Российской Федерации, Федерального закона Российской Федерации от 06.10.2003г. № 131-ФЗ «Об общих принципах организации местного самоуправления в Российской Федерации» </w:t>
      </w:r>
      <w:r>
        <w:rPr>
          <w:spacing w:val="62"/>
          <w:sz w:val="28"/>
          <w:szCs w:val="28"/>
        </w:rPr>
        <w:t>постановляю:</w:t>
      </w:r>
    </w:p>
    <w:p w:rsidR="00EC155D" w:rsidRDefault="00EC155D" w:rsidP="00EC155D">
      <w:pPr>
        <w:widowControl w:val="0"/>
        <w:numPr>
          <w:ilvl w:val="0"/>
          <w:numId w:val="1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36" w:lineRule="exact"/>
        <w:ind w:left="43" w:right="38" w:firstLine="845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«Формирование современной </w:t>
      </w:r>
      <w:r>
        <w:rPr>
          <w:spacing w:val="-1"/>
          <w:sz w:val="28"/>
          <w:szCs w:val="28"/>
        </w:rPr>
        <w:t xml:space="preserve">городской среды в Ленинском сельском поселении Усть-Лабинского района на </w:t>
      </w:r>
      <w:r>
        <w:rPr>
          <w:sz w:val="28"/>
          <w:szCs w:val="28"/>
        </w:rPr>
        <w:t>2019-2024 годы».</w:t>
      </w:r>
    </w:p>
    <w:p w:rsidR="00EC155D" w:rsidRDefault="00EC155D" w:rsidP="00EC155D">
      <w:pPr>
        <w:widowControl w:val="0"/>
        <w:numPr>
          <w:ilvl w:val="0"/>
          <w:numId w:val="1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888"/>
        <w:rPr>
          <w:spacing w:val="-15"/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   оставляю за</w:t>
      </w:r>
    </w:p>
    <w:p w:rsidR="00EC155D" w:rsidRDefault="00EC155D" w:rsidP="00EC155D">
      <w:pPr>
        <w:shd w:val="clear" w:color="auto" w:fill="FFFFFF"/>
        <w:spacing w:before="14"/>
        <w:ind w:left="48"/>
      </w:pPr>
      <w:r>
        <w:rPr>
          <w:spacing w:val="-6"/>
          <w:sz w:val="28"/>
          <w:szCs w:val="28"/>
        </w:rPr>
        <w:t>собой.</w:t>
      </w:r>
    </w:p>
    <w:p w:rsidR="00EC155D" w:rsidRDefault="00EC155D" w:rsidP="00EC155D">
      <w:pPr>
        <w:shd w:val="clear" w:color="auto" w:fill="FFFFFF"/>
        <w:tabs>
          <w:tab w:val="left" w:pos="1392"/>
        </w:tabs>
        <w:spacing w:line="331" w:lineRule="exact"/>
        <w:ind w:left="53" w:right="29" w:firstLine="845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  <w:t>Финансовому отделу администрации Ленинс</w:t>
      </w:r>
      <w:r w:rsidR="00200C13">
        <w:rPr>
          <w:sz w:val="28"/>
          <w:szCs w:val="28"/>
        </w:rPr>
        <w:t>кого сельского</w:t>
      </w:r>
      <w:r w:rsidR="00200C13">
        <w:rPr>
          <w:sz w:val="28"/>
          <w:szCs w:val="28"/>
        </w:rPr>
        <w:br/>
        <w:t>поселения (Башлаева</w:t>
      </w:r>
      <w:r>
        <w:rPr>
          <w:sz w:val="28"/>
          <w:szCs w:val="28"/>
        </w:rPr>
        <w:t>) осуществлять финансирование данной Программы 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пределах средств, утвержденных в бюджете </w:t>
      </w:r>
      <w:r w:rsidR="00200C13">
        <w:rPr>
          <w:spacing w:val="-1"/>
          <w:sz w:val="28"/>
          <w:szCs w:val="28"/>
        </w:rPr>
        <w:t xml:space="preserve">Ленинского </w:t>
      </w:r>
      <w:r>
        <w:rPr>
          <w:spacing w:val="-1"/>
          <w:sz w:val="28"/>
          <w:szCs w:val="28"/>
        </w:rPr>
        <w:t>сельского поселения</w:t>
      </w:r>
      <w:r>
        <w:rPr>
          <w:spacing w:val="-1"/>
          <w:sz w:val="28"/>
          <w:szCs w:val="28"/>
        </w:rPr>
        <w:br/>
      </w:r>
      <w:r w:rsidR="00200C13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района на эти цели.</w:t>
      </w:r>
    </w:p>
    <w:p w:rsidR="00EC155D" w:rsidRDefault="00EC155D" w:rsidP="00EC155D">
      <w:pPr>
        <w:shd w:val="clear" w:color="auto" w:fill="FFFFFF"/>
        <w:tabs>
          <w:tab w:val="left" w:pos="1474"/>
        </w:tabs>
        <w:spacing w:line="331" w:lineRule="exact"/>
        <w:ind w:left="67" w:right="10" w:firstLine="840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Признать утратившим силу постановление администрации</w:t>
      </w:r>
      <w:r>
        <w:rPr>
          <w:sz w:val="28"/>
          <w:szCs w:val="28"/>
        </w:rPr>
        <w:br/>
      </w:r>
      <w:r w:rsidR="00200C13">
        <w:rPr>
          <w:spacing w:val="-1"/>
          <w:sz w:val="28"/>
          <w:szCs w:val="28"/>
        </w:rPr>
        <w:t>Ленинского</w:t>
      </w:r>
      <w:r>
        <w:rPr>
          <w:spacing w:val="-1"/>
          <w:sz w:val="28"/>
          <w:szCs w:val="28"/>
        </w:rPr>
        <w:t xml:space="preserve"> сельского поселения </w:t>
      </w:r>
      <w:r w:rsidR="00200C13">
        <w:rPr>
          <w:spacing w:val="-1"/>
          <w:sz w:val="28"/>
          <w:szCs w:val="28"/>
        </w:rPr>
        <w:t>Усть-Лабинского</w:t>
      </w:r>
      <w:r>
        <w:rPr>
          <w:spacing w:val="-1"/>
          <w:sz w:val="28"/>
          <w:szCs w:val="28"/>
        </w:rPr>
        <w:t xml:space="preserve"> района от </w:t>
      </w:r>
      <w:r w:rsidR="00200C13">
        <w:rPr>
          <w:spacing w:val="-1"/>
          <w:sz w:val="28"/>
          <w:szCs w:val="28"/>
        </w:rPr>
        <w:t>18</w:t>
      </w:r>
      <w:r>
        <w:rPr>
          <w:spacing w:val="-1"/>
          <w:sz w:val="28"/>
          <w:szCs w:val="28"/>
        </w:rPr>
        <w:t xml:space="preserve"> </w:t>
      </w:r>
      <w:r w:rsidR="00200C13">
        <w:rPr>
          <w:spacing w:val="-1"/>
          <w:sz w:val="28"/>
          <w:szCs w:val="28"/>
        </w:rPr>
        <w:t>января</w:t>
      </w:r>
      <w:r>
        <w:rPr>
          <w:spacing w:val="-1"/>
          <w:sz w:val="28"/>
          <w:szCs w:val="28"/>
        </w:rPr>
        <w:t xml:space="preserve"> 201</w:t>
      </w:r>
      <w:r w:rsidR="00200C13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 года</w:t>
      </w:r>
      <w:r w:rsidR="00200C13">
        <w:rPr>
          <w:spacing w:val="-1"/>
          <w:sz w:val="28"/>
          <w:szCs w:val="28"/>
        </w:rPr>
        <w:t xml:space="preserve"> </w:t>
      </w:r>
      <w:r w:rsidR="00200C13">
        <w:rPr>
          <w:sz w:val="28"/>
          <w:szCs w:val="28"/>
        </w:rPr>
        <w:t>№5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200C13">
        <w:rPr>
          <w:sz w:val="28"/>
          <w:szCs w:val="28"/>
        </w:rPr>
        <w:t xml:space="preserve">Благоустройство территории Ленинского сельского поселения» </w:t>
      </w:r>
      <w:r>
        <w:rPr>
          <w:sz w:val="28"/>
          <w:szCs w:val="28"/>
        </w:rPr>
        <w:t>на 2018-2022 годы».</w:t>
      </w:r>
    </w:p>
    <w:p w:rsidR="00EC155D" w:rsidRDefault="00EC155D" w:rsidP="00EC155D">
      <w:pPr>
        <w:shd w:val="clear" w:color="auto" w:fill="FFFFFF"/>
        <w:tabs>
          <w:tab w:val="left" w:pos="1262"/>
        </w:tabs>
        <w:spacing w:line="341" w:lineRule="exact"/>
        <w:ind w:left="82" w:firstLine="845"/>
        <w:jc w:val="both"/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Постановление вступает со дня подписания и распространяется на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правоотношения, возникшие с 01 января 2019 года.</w:t>
      </w:r>
    </w:p>
    <w:p w:rsidR="00EC155D" w:rsidRDefault="00EC155D" w:rsidP="000F4251">
      <w:pPr>
        <w:suppressAutoHyphens/>
        <w:jc w:val="both"/>
        <w:rPr>
          <w:sz w:val="28"/>
          <w:szCs w:val="28"/>
          <w:lang w:eastAsia="ar-SA"/>
        </w:rPr>
      </w:pPr>
    </w:p>
    <w:p w:rsidR="00EC155D" w:rsidRDefault="00EC155D" w:rsidP="000F4251">
      <w:pPr>
        <w:suppressAutoHyphens/>
        <w:jc w:val="both"/>
        <w:rPr>
          <w:sz w:val="28"/>
          <w:szCs w:val="28"/>
          <w:lang w:eastAsia="ar-SA"/>
        </w:rPr>
      </w:pPr>
    </w:p>
    <w:p w:rsidR="00EC155D" w:rsidRDefault="00EC155D" w:rsidP="000F4251">
      <w:pPr>
        <w:suppressAutoHyphens/>
        <w:jc w:val="both"/>
        <w:rPr>
          <w:sz w:val="28"/>
          <w:szCs w:val="28"/>
          <w:lang w:eastAsia="ar-SA"/>
        </w:rPr>
      </w:pPr>
    </w:p>
    <w:p w:rsidR="00EC155D" w:rsidRDefault="00EC155D" w:rsidP="000F4251">
      <w:pPr>
        <w:suppressAutoHyphens/>
        <w:jc w:val="both"/>
        <w:rPr>
          <w:sz w:val="28"/>
          <w:szCs w:val="28"/>
          <w:lang w:eastAsia="ar-SA"/>
        </w:rPr>
      </w:pPr>
    </w:p>
    <w:p w:rsidR="00A82357" w:rsidRPr="00177A19" w:rsidRDefault="00EC155D" w:rsidP="00DB0A5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82357" w:rsidRPr="00177A19">
        <w:rPr>
          <w:sz w:val="28"/>
          <w:szCs w:val="28"/>
        </w:rPr>
        <w:t>лав</w:t>
      </w:r>
      <w:r w:rsidR="00A82357">
        <w:rPr>
          <w:sz w:val="28"/>
          <w:szCs w:val="28"/>
        </w:rPr>
        <w:t>а Ленинского сельского поселения</w:t>
      </w:r>
    </w:p>
    <w:p w:rsidR="00A82357" w:rsidRDefault="00A82357" w:rsidP="00DB0A55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C1D">
        <w:rPr>
          <w:sz w:val="28"/>
          <w:szCs w:val="28"/>
        </w:rPr>
        <w:t xml:space="preserve">               В.П. Авджян</w:t>
      </w:r>
    </w:p>
    <w:p w:rsidR="00AD232F" w:rsidRDefault="00AD232F" w:rsidP="00DB0A55">
      <w:pPr>
        <w:jc w:val="both"/>
        <w:rPr>
          <w:sz w:val="28"/>
          <w:szCs w:val="28"/>
        </w:rPr>
      </w:pPr>
    </w:p>
    <w:p w:rsidR="00AD232F" w:rsidRDefault="00AD232F" w:rsidP="00AD232F">
      <w:pPr>
        <w:shd w:val="clear" w:color="auto" w:fill="FFFFFF"/>
        <w:spacing w:line="322" w:lineRule="exact"/>
        <w:ind w:left="6250" w:right="1613"/>
        <w:rPr>
          <w:spacing w:val="-3"/>
          <w:sz w:val="28"/>
          <w:szCs w:val="28"/>
        </w:rPr>
      </w:pPr>
    </w:p>
    <w:p w:rsidR="00AD232F" w:rsidRDefault="00AD232F" w:rsidP="00AD232F">
      <w:pPr>
        <w:shd w:val="clear" w:color="auto" w:fill="FFFFFF"/>
        <w:spacing w:line="322" w:lineRule="exact"/>
        <w:ind w:left="6250" w:right="1613"/>
      </w:pPr>
      <w:r>
        <w:rPr>
          <w:spacing w:val="-3"/>
          <w:sz w:val="28"/>
          <w:szCs w:val="28"/>
        </w:rPr>
        <w:lastRenderedPageBreak/>
        <w:t>ПРИЛОЖЕНИЕ УТВЕРЖДЕНА</w:t>
      </w:r>
    </w:p>
    <w:p w:rsidR="00AD232F" w:rsidRDefault="00AD232F" w:rsidP="00AD232F">
      <w:pPr>
        <w:shd w:val="clear" w:color="auto" w:fill="FFFFFF"/>
        <w:spacing w:line="322" w:lineRule="exact"/>
        <w:ind w:left="4450"/>
        <w:jc w:val="center"/>
      </w:pPr>
      <w:r>
        <w:rPr>
          <w:spacing w:val="-1"/>
          <w:sz w:val="28"/>
          <w:szCs w:val="28"/>
        </w:rPr>
        <w:t>постановлением администрации</w:t>
      </w:r>
    </w:p>
    <w:p w:rsidR="00AD232F" w:rsidRDefault="00AD232F" w:rsidP="00AD232F">
      <w:pPr>
        <w:shd w:val="clear" w:color="auto" w:fill="FFFFFF"/>
        <w:spacing w:line="322" w:lineRule="exact"/>
        <w:ind w:left="4454"/>
        <w:jc w:val="center"/>
      </w:pPr>
      <w:r>
        <w:rPr>
          <w:sz w:val="28"/>
          <w:szCs w:val="28"/>
        </w:rPr>
        <w:t>Ленинского сельского поселения</w:t>
      </w:r>
    </w:p>
    <w:p w:rsidR="00AD232F" w:rsidRDefault="00AD232F" w:rsidP="00AD232F">
      <w:pPr>
        <w:shd w:val="clear" w:color="auto" w:fill="FFFFFF"/>
        <w:spacing w:line="322" w:lineRule="exact"/>
        <w:ind w:left="4469"/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C021BA" w:rsidRDefault="00C021BA" w:rsidP="00AD232F">
      <w:pPr>
        <w:shd w:val="clear" w:color="auto" w:fill="FFFFFF"/>
        <w:spacing w:line="322" w:lineRule="exact"/>
        <w:ind w:left="4469"/>
        <w:jc w:val="center"/>
      </w:pPr>
      <w:r>
        <w:rPr>
          <w:sz w:val="28"/>
          <w:szCs w:val="28"/>
        </w:rPr>
        <w:t>от_____________ №______</w:t>
      </w:r>
    </w:p>
    <w:p w:rsidR="00AD232F" w:rsidRDefault="00AD232F" w:rsidP="00AD232F">
      <w:pPr>
        <w:shd w:val="clear" w:color="auto" w:fill="FFFFFF"/>
        <w:spacing w:before="610" w:line="326" w:lineRule="exact"/>
        <w:ind w:right="149"/>
        <w:jc w:val="center"/>
      </w:pPr>
      <w:r>
        <w:rPr>
          <w:b/>
          <w:bCs/>
          <w:spacing w:val="-1"/>
          <w:sz w:val="28"/>
          <w:szCs w:val="28"/>
        </w:rPr>
        <w:t>МУНИЦИПАЛЬНАЯ ПРОГРАММА</w:t>
      </w:r>
    </w:p>
    <w:p w:rsidR="00AD232F" w:rsidRDefault="00AD232F" w:rsidP="00AD232F">
      <w:pPr>
        <w:shd w:val="clear" w:color="auto" w:fill="FFFFFF"/>
        <w:spacing w:line="326" w:lineRule="exact"/>
        <w:ind w:left="1680" w:hanging="1368"/>
      </w:pPr>
      <w:r>
        <w:rPr>
          <w:b/>
          <w:bCs/>
          <w:spacing w:val="-3"/>
          <w:sz w:val="28"/>
          <w:szCs w:val="28"/>
        </w:rPr>
        <w:t xml:space="preserve">«Формирование современной городской среды в Ленинском  сельском </w:t>
      </w:r>
      <w:r>
        <w:rPr>
          <w:b/>
          <w:bCs/>
          <w:sz w:val="28"/>
          <w:szCs w:val="28"/>
        </w:rPr>
        <w:t>поселении Усть-Лабинского района на 2019 -2024 годы»</w:t>
      </w:r>
    </w:p>
    <w:p w:rsidR="00AD232F" w:rsidRDefault="00AD232F" w:rsidP="00AD232F">
      <w:pPr>
        <w:shd w:val="clear" w:color="auto" w:fill="FFFFFF"/>
        <w:spacing w:before="312" w:line="322" w:lineRule="exact"/>
        <w:ind w:right="130"/>
        <w:jc w:val="center"/>
      </w:pPr>
      <w:r>
        <w:rPr>
          <w:b/>
          <w:bCs/>
          <w:spacing w:val="-3"/>
          <w:sz w:val="28"/>
          <w:szCs w:val="28"/>
        </w:rPr>
        <w:t>ПАСПОРТ</w:t>
      </w:r>
    </w:p>
    <w:p w:rsidR="00AD232F" w:rsidRDefault="00AD232F" w:rsidP="00AD232F">
      <w:pPr>
        <w:shd w:val="clear" w:color="auto" w:fill="FFFFFF"/>
        <w:spacing w:line="322" w:lineRule="exact"/>
        <w:ind w:right="120"/>
        <w:jc w:val="center"/>
      </w:pPr>
      <w:r>
        <w:rPr>
          <w:b/>
          <w:bCs/>
          <w:spacing w:val="-1"/>
          <w:sz w:val="28"/>
          <w:szCs w:val="28"/>
        </w:rPr>
        <w:t>муниципальной программы</w:t>
      </w:r>
    </w:p>
    <w:p w:rsidR="00AD232F" w:rsidRDefault="00AD232F" w:rsidP="00AD232F">
      <w:pPr>
        <w:shd w:val="clear" w:color="auto" w:fill="FFFFFF"/>
        <w:spacing w:line="322" w:lineRule="exact"/>
        <w:ind w:right="125"/>
        <w:jc w:val="center"/>
      </w:pPr>
      <w:r>
        <w:rPr>
          <w:b/>
          <w:bCs/>
          <w:spacing w:val="-3"/>
          <w:sz w:val="28"/>
          <w:szCs w:val="28"/>
        </w:rPr>
        <w:t>«Формирование современной городской среды в Ленинском сельском</w:t>
      </w:r>
    </w:p>
    <w:p w:rsidR="00AD232F" w:rsidRDefault="00AD232F" w:rsidP="00AD232F">
      <w:pPr>
        <w:shd w:val="clear" w:color="auto" w:fill="FFFFFF"/>
        <w:spacing w:line="322" w:lineRule="exact"/>
        <w:ind w:right="106"/>
        <w:jc w:val="center"/>
      </w:pPr>
      <w:r>
        <w:rPr>
          <w:b/>
          <w:bCs/>
          <w:spacing w:val="-1"/>
          <w:sz w:val="28"/>
          <w:szCs w:val="28"/>
        </w:rPr>
        <w:t>поселении Усть-Лабинского района на 2019-2024 годы»</w:t>
      </w:r>
    </w:p>
    <w:p w:rsidR="00AD232F" w:rsidRDefault="00AD232F" w:rsidP="00AD232F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3"/>
        <w:gridCol w:w="4978"/>
      </w:tblGrid>
      <w:tr w:rsidR="00AD232F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E32E0A">
            <w:pPr>
              <w:shd w:val="clear" w:color="auto" w:fill="FFFFFF"/>
              <w:spacing w:line="326" w:lineRule="exact"/>
              <w:ind w:right="442" w:hanging="38"/>
            </w:pPr>
            <w:r w:rsidRPr="004033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муниципальная программа «Формирование современной </w:t>
            </w:r>
            <w:r>
              <w:rPr>
                <w:spacing w:val="-1"/>
                <w:sz w:val="28"/>
                <w:szCs w:val="28"/>
              </w:rPr>
              <w:t xml:space="preserve">городской среды в </w:t>
            </w:r>
            <w:r w:rsidR="00E32E0A">
              <w:rPr>
                <w:spacing w:val="-1"/>
                <w:sz w:val="28"/>
                <w:szCs w:val="28"/>
              </w:rPr>
              <w:t xml:space="preserve">Ленинском </w:t>
            </w:r>
            <w:r>
              <w:rPr>
                <w:spacing w:val="-1"/>
                <w:sz w:val="28"/>
                <w:szCs w:val="28"/>
              </w:rPr>
              <w:t xml:space="preserve">сельском поселении </w:t>
            </w:r>
            <w:r w:rsidR="00E32E0A">
              <w:rPr>
                <w:spacing w:val="-1"/>
                <w:sz w:val="28"/>
                <w:szCs w:val="28"/>
              </w:rPr>
              <w:t>Усть-Лабинского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на 2019-2024 годы» (далее -Программа)</w:t>
            </w:r>
          </w:p>
        </w:tc>
      </w:tr>
      <w:tr w:rsidR="00AD232F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442515" w:rsidP="00442515">
            <w:pPr>
              <w:shd w:val="clear" w:color="auto" w:fill="FFFFFF"/>
              <w:spacing w:line="331" w:lineRule="exact"/>
              <w:ind w:right="797" w:hanging="19"/>
            </w:pPr>
            <w:r>
              <w:rPr>
                <w:spacing w:val="-3"/>
                <w:sz w:val="28"/>
                <w:szCs w:val="28"/>
              </w:rPr>
              <w:t>Г</w:t>
            </w:r>
            <w:r w:rsidR="00AD232F">
              <w:rPr>
                <w:spacing w:val="-3"/>
                <w:sz w:val="28"/>
                <w:szCs w:val="28"/>
              </w:rPr>
              <w:t>лав</w:t>
            </w:r>
            <w:r>
              <w:rPr>
                <w:spacing w:val="-3"/>
                <w:sz w:val="28"/>
                <w:szCs w:val="28"/>
              </w:rPr>
              <w:t xml:space="preserve">а </w:t>
            </w:r>
            <w:r w:rsidR="00AD232F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Ленинского</w:t>
            </w:r>
            <w:r w:rsidR="00AD232F">
              <w:rPr>
                <w:spacing w:val="-3"/>
                <w:sz w:val="28"/>
                <w:szCs w:val="28"/>
              </w:rPr>
              <w:t xml:space="preserve"> сельского поселения </w:t>
            </w:r>
            <w:r>
              <w:rPr>
                <w:spacing w:val="-3"/>
                <w:sz w:val="28"/>
                <w:szCs w:val="28"/>
              </w:rPr>
              <w:t>Усть-Лабинского</w:t>
            </w:r>
            <w:r w:rsidR="00AD232F">
              <w:rPr>
                <w:spacing w:val="-3"/>
                <w:sz w:val="28"/>
                <w:szCs w:val="28"/>
              </w:rPr>
              <w:t xml:space="preserve"> </w:t>
            </w:r>
            <w:r w:rsidR="00AD232F">
              <w:rPr>
                <w:sz w:val="28"/>
                <w:szCs w:val="28"/>
              </w:rPr>
              <w:t>района</w:t>
            </w:r>
          </w:p>
        </w:tc>
      </w:tr>
      <w:tr w:rsidR="00AD232F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504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34"/>
            </w:pPr>
            <w:r>
              <w:rPr>
                <w:spacing w:val="-1"/>
                <w:sz w:val="28"/>
                <w:szCs w:val="28"/>
              </w:rPr>
              <w:t>Основание для разработки Программы</w:t>
            </w:r>
          </w:p>
          <w:p w:rsidR="00AD232F" w:rsidRPr="004033FE" w:rsidRDefault="00AD232F" w:rsidP="002903BA">
            <w:pPr>
              <w:shd w:val="clear" w:color="auto" w:fill="FFFFFF"/>
              <w:jc w:val="right"/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tabs>
                <w:tab w:val="left" w:pos="259"/>
              </w:tabs>
              <w:spacing w:line="322" w:lineRule="exact"/>
              <w:ind w:right="77" w:hanging="10"/>
            </w:pPr>
            <w:r w:rsidRPr="004033FE">
              <w:rPr>
                <w:sz w:val="28"/>
                <w:szCs w:val="28"/>
              </w:rPr>
              <w:t>-</w:t>
            </w:r>
            <w:r w:rsidRPr="004033F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постановление Правительства РФ от</w:t>
            </w:r>
            <w:r>
              <w:rPr>
                <w:sz w:val="28"/>
                <w:szCs w:val="28"/>
              </w:rPr>
              <w:br/>
            </w:r>
            <w:r>
              <w:rPr>
                <w:spacing w:val="-1"/>
                <w:sz w:val="28"/>
                <w:szCs w:val="28"/>
              </w:rPr>
              <w:t>10.02.2017 г. № 169 «Об утверждении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Правил предоставления и</w:t>
            </w:r>
            <w:r>
              <w:rPr>
                <w:sz w:val="28"/>
                <w:szCs w:val="28"/>
              </w:rPr>
              <w:br/>
              <w:t>распределения субсидий из</w:t>
            </w:r>
            <w:r>
              <w:rPr>
                <w:sz w:val="28"/>
                <w:szCs w:val="28"/>
              </w:rPr>
              <w:br/>
            </w:r>
            <w:r>
              <w:rPr>
                <w:spacing w:val="-1"/>
                <w:sz w:val="28"/>
                <w:szCs w:val="28"/>
              </w:rPr>
              <w:t>федерального бюджета бюджетам</w:t>
            </w:r>
            <w:r>
              <w:rPr>
                <w:spacing w:val="-1"/>
                <w:sz w:val="28"/>
                <w:szCs w:val="28"/>
              </w:rPr>
              <w:br/>
              <w:t>субъектов Российской Федерации на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pacing w:val="-3"/>
                <w:sz w:val="28"/>
                <w:szCs w:val="28"/>
              </w:rPr>
              <w:t>поддержку государственных программ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pacing w:val="-1"/>
                <w:sz w:val="28"/>
                <w:szCs w:val="28"/>
              </w:rPr>
              <w:t>субъектов Российской Федерации и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муниципальных программ</w:t>
            </w:r>
            <w:r>
              <w:rPr>
                <w:sz w:val="28"/>
                <w:szCs w:val="28"/>
              </w:rPr>
              <w:br/>
            </w:r>
            <w:r>
              <w:rPr>
                <w:spacing w:val="-3"/>
                <w:sz w:val="28"/>
                <w:szCs w:val="28"/>
              </w:rPr>
              <w:t>формирования современной городской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среды»;</w:t>
            </w:r>
          </w:p>
          <w:p w:rsidR="00AD232F" w:rsidRPr="004033FE" w:rsidRDefault="00AD232F" w:rsidP="002903BA">
            <w:pPr>
              <w:shd w:val="clear" w:color="auto" w:fill="FFFFFF"/>
              <w:tabs>
                <w:tab w:val="left" w:pos="259"/>
              </w:tabs>
              <w:spacing w:line="322" w:lineRule="exact"/>
              <w:ind w:right="77" w:firstLine="19"/>
            </w:pPr>
            <w:r w:rsidRPr="004033FE">
              <w:rPr>
                <w:sz w:val="28"/>
                <w:szCs w:val="28"/>
              </w:rPr>
              <w:t>-</w:t>
            </w:r>
            <w:r w:rsidRPr="004033FE"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методические рекомендации по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подготовке государственных</w:t>
            </w:r>
            <w:r>
              <w:rPr>
                <w:sz w:val="28"/>
                <w:szCs w:val="28"/>
              </w:rPr>
              <w:br/>
              <w:t>(муниципальных) программ</w:t>
            </w:r>
            <w:r>
              <w:rPr>
                <w:sz w:val="28"/>
                <w:szCs w:val="28"/>
              </w:rPr>
              <w:br/>
            </w:r>
            <w:r>
              <w:rPr>
                <w:spacing w:val="-3"/>
                <w:sz w:val="28"/>
                <w:szCs w:val="28"/>
              </w:rPr>
              <w:t>формирования современной городской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среды в рамках реализации</w:t>
            </w:r>
            <w:r>
              <w:rPr>
                <w:sz w:val="28"/>
                <w:szCs w:val="28"/>
              </w:rPr>
              <w:br/>
              <w:t>приоритетного проекта</w:t>
            </w:r>
            <w:r>
              <w:rPr>
                <w:sz w:val="28"/>
                <w:szCs w:val="28"/>
              </w:rPr>
              <w:br/>
              <w:t>«Формирования современной</w:t>
            </w:r>
            <w:r>
              <w:rPr>
                <w:sz w:val="28"/>
                <w:szCs w:val="28"/>
              </w:rPr>
              <w:br/>
            </w:r>
            <w:r>
              <w:rPr>
                <w:spacing w:val="-1"/>
                <w:sz w:val="28"/>
                <w:szCs w:val="28"/>
              </w:rPr>
              <w:t>городской среды» на 2018-2020 годы;</w:t>
            </w:r>
          </w:p>
          <w:p w:rsidR="00AD232F" w:rsidRPr="004033FE" w:rsidRDefault="00AD232F" w:rsidP="002903BA">
            <w:pPr>
              <w:shd w:val="clear" w:color="auto" w:fill="FFFFFF"/>
              <w:tabs>
                <w:tab w:val="left" w:pos="259"/>
              </w:tabs>
              <w:spacing w:line="322" w:lineRule="exact"/>
            </w:pPr>
            <w:r w:rsidRPr="004033FE">
              <w:rPr>
                <w:sz w:val="28"/>
                <w:szCs w:val="28"/>
              </w:rPr>
              <w:t>-</w:t>
            </w:r>
            <w:r w:rsidRPr="004033FE"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Федеральный закон Российской</w:t>
            </w:r>
          </w:p>
        </w:tc>
      </w:tr>
    </w:tbl>
    <w:p w:rsidR="00AD232F" w:rsidRDefault="00AD232F" w:rsidP="00AD232F">
      <w:pPr>
        <w:sectPr w:rsidR="00AD232F">
          <w:headerReference w:type="default" r:id="rId10"/>
          <w:pgSz w:w="11909" w:h="16834"/>
          <w:pgMar w:top="1123" w:right="401" w:bottom="360" w:left="1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8"/>
        <w:gridCol w:w="4968"/>
      </w:tblGrid>
      <w:tr w:rsidR="00AD232F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spacing w:line="326" w:lineRule="exact"/>
              <w:ind w:left="5" w:right="274" w:hanging="38"/>
            </w:pPr>
            <w:r>
              <w:rPr>
                <w:spacing w:val="-3"/>
                <w:sz w:val="28"/>
                <w:szCs w:val="28"/>
              </w:rPr>
              <w:t xml:space="preserve">Федерации от 06.10.2003 г. № 131-ФЗ </w:t>
            </w:r>
            <w:r>
              <w:rPr>
                <w:spacing w:val="-1"/>
                <w:sz w:val="28"/>
                <w:szCs w:val="28"/>
              </w:rPr>
              <w:t xml:space="preserve">«Об общих принципах организации </w:t>
            </w:r>
            <w:r>
              <w:rPr>
                <w:sz w:val="28"/>
                <w:szCs w:val="28"/>
              </w:rPr>
              <w:t>местного самоуправления в Российской Федерации»</w:t>
            </w:r>
          </w:p>
        </w:tc>
      </w:tr>
      <w:tr w:rsidR="00AD232F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14"/>
            </w:pPr>
            <w:r>
              <w:rPr>
                <w:spacing w:val="-3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442515">
            <w:pPr>
              <w:shd w:val="clear" w:color="auto" w:fill="FFFFFF"/>
              <w:spacing w:line="322" w:lineRule="exact"/>
              <w:ind w:left="5" w:right="792" w:hanging="34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42515">
              <w:rPr>
                <w:sz w:val="28"/>
                <w:szCs w:val="28"/>
              </w:rPr>
              <w:t xml:space="preserve">Ленинского </w:t>
            </w:r>
            <w:r>
              <w:rPr>
                <w:spacing w:val="-3"/>
                <w:sz w:val="28"/>
                <w:szCs w:val="28"/>
              </w:rPr>
              <w:t xml:space="preserve">сельского поселения </w:t>
            </w:r>
            <w:r w:rsidR="00442515">
              <w:rPr>
                <w:spacing w:val="-3"/>
                <w:sz w:val="28"/>
                <w:szCs w:val="28"/>
              </w:rPr>
              <w:t xml:space="preserve">Усть-Лабинского 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AD232F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442515">
            <w:pPr>
              <w:shd w:val="clear" w:color="auto" w:fill="FFFFFF"/>
              <w:spacing w:line="326" w:lineRule="exact"/>
              <w:ind w:right="787" w:hanging="24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42515">
              <w:rPr>
                <w:sz w:val="28"/>
                <w:szCs w:val="28"/>
              </w:rPr>
              <w:t xml:space="preserve">Ленинского </w:t>
            </w:r>
            <w:r>
              <w:rPr>
                <w:spacing w:val="-3"/>
                <w:sz w:val="28"/>
                <w:szCs w:val="28"/>
              </w:rPr>
              <w:t xml:space="preserve">сельского поселения </w:t>
            </w:r>
            <w:r w:rsidR="00442515">
              <w:rPr>
                <w:spacing w:val="-3"/>
                <w:sz w:val="28"/>
                <w:szCs w:val="28"/>
              </w:rPr>
              <w:t xml:space="preserve">Усть-Лабинского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AD232F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tabs>
                <w:tab w:val="left" w:pos="264"/>
              </w:tabs>
              <w:spacing w:line="317" w:lineRule="exact"/>
            </w:pPr>
            <w:r w:rsidRPr="004033FE">
              <w:rPr>
                <w:sz w:val="28"/>
                <w:szCs w:val="28"/>
              </w:rPr>
              <w:t>-</w:t>
            </w:r>
            <w:r w:rsidRPr="004033F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цели:</w:t>
            </w:r>
          </w:p>
          <w:p w:rsidR="00AD232F" w:rsidRPr="004033FE" w:rsidRDefault="00AD232F" w:rsidP="002903BA">
            <w:pPr>
              <w:shd w:val="clear" w:color="auto" w:fill="FFFFFF"/>
              <w:spacing w:line="317" w:lineRule="exact"/>
              <w:ind w:left="5" w:right="235" w:hanging="14"/>
            </w:pPr>
            <w:r>
              <w:rPr>
                <w:spacing w:val="-1"/>
                <w:sz w:val="28"/>
                <w:szCs w:val="28"/>
              </w:rPr>
              <w:t xml:space="preserve">создание условий для комфортного </w:t>
            </w:r>
            <w:r>
              <w:rPr>
                <w:sz w:val="28"/>
                <w:szCs w:val="28"/>
              </w:rPr>
              <w:t xml:space="preserve">проживания граждан; </w:t>
            </w:r>
            <w:r>
              <w:rPr>
                <w:spacing w:val="-3"/>
                <w:sz w:val="28"/>
                <w:szCs w:val="28"/>
              </w:rPr>
              <w:t xml:space="preserve">благоустройство территории общего </w:t>
            </w:r>
            <w:r>
              <w:rPr>
                <w:sz w:val="28"/>
                <w:szCs w:val="28"/>
              </w:rPr>
              <w:t>пользования;</w:t>
            </w:r>
          </w:p>
          <w:p w:rsidR="00AD232F" w:rsidRPr="004033FE" w:rsidRDefault="00AD232F" w:rsidP="002903BA">
            <w:pPr>
              <w:shd w:val="clear" w:color="auto" w:fill="FFFFFF"/>
              <w:tabs>
                <w:tab w:val="left" w:pos="264"/>
              </w:tabs>
              <w:spacing w:line="317" w:lineRule="exact"/>
            </w:pPr>
            <w:r w:rsidRPr="004033FE">
              <w:rPr>
                <w:sz w:val="28"/>
                <w:szCs w:val="28"/>
              </w:rPr>
              <w:t>-</w:t>
            </w:r>
            <w:r w:rsidRPr="004033F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задачи:</w:t>
            </w:r>
          </w:p>
          <w:p w:rsidR="00AD232F" w:rsidRPr="004033FE" w:rsidRDefault="00AD232F" w:rsidP="002903BA">
            <w:pPr>
              <w:shd w:val="clear" w:color="auto" w:fill="FFFFFF"/>
              <w:spacing w:line="317" w:lineRule="exact"/>
              <w:ind w:right="235" w:hanging="5"/>
            </w:pPr>
            <w:r>
              <w:rPr>
                <w:spacing w:val="-1"/>
                <w:sz w:val="28"/>
                <w:szCs w:val="28"/>
              </w:rPr>
              <w:t xml:space="preserve">повышение уровня комплексного </w:t>
            </w:r>
            <w:r>
              <w:rPr>
                <w:spacing w:val="-2"/>
                <w:sz w:val="28"/>
                <w:szCs w:val="28"/>
              </w:rPr>
              <w:t>благоустройства сельского поселения</w:t>
            </w:r>
          </w:p>
        </w:tc>
      </w:tr>
      <w:tr w:rsidR="00AD232F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48"/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5"/>
            </w:pPr>
            <w:r w:rsidRPr="004033FE">
              <w:rPr>
                <w:sz w:val="28"/>
                <w:szCs w:val="28"/>
              </w:rPr>
              <w:t xml:space="preserve">- 2019-2024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AD232F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4219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spacing w:line="331" w:lineRule="exact"/>
              <w:ind w:left="48" w:right="106" w:firstLine="5"/>
            </w:pPr>
            <w:r>
              <w:rPr>
                <w:spacing w:val="-3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tabs>
                <w:tab w:val="left" w:pos="288"/>
              </w:tabs>
              <w:spacing w:line="322" w:lineRule="exact"/>
              <w:ind w:left="10" w:right="67" w:firstLine="5"/>
            </w:pPr>
            <w:r w:rsidRPr="004033FE">
              <w:rPr>
                <w:sz w:val="28"/>
                <w:szCs w:val="28"/>
              </w:rPr>
              <w:t>-</w:t>
            </w:r>
            <w:r w:rsidRPr="004033FE"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общий объем средств, направляемых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pacing w:val="-3"/>
                <w:sz w:val="28"/>
                <w:szCs w:val="28"/>
              </w:rPr>
              <w:t>на реализацию Программы составляет-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 тыс. рублей, из них:</w:t>
            </w:r>
          </w:p>
          <w:p w:rsidR="00B873C2" w:rsidRDefault="00AD232F" w:rsidP="002903BA">
            <w:pPr>
              <w:shd w:val="clear" w:color="auto" w:fill="FFFFFF"/>
              <w:spacing w:line="322" w:lineRule="exact"/>
              <w:ind w:left="1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-0,0 тыс. рублей; </w:t>
            </w:r>
          </w:p>
          <w:p w:rsidR="00B873C2" w:rsidRDefault="00AD232F" w:rsidP="002903BA">
            <w:pPr>
              <w:shd w:val="clear" w:color="auto" w:fill="FFFFFF"/>
              <w:spacing w:line="322" w:lineRule="exact"/>
              <w:ind w:left="1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-0,0 тыс. рублей; </w:t>
            </w:r>
          </w:p>
          <w:p w:rsidR="00B873C2" w:rsidRDefault="00AD232F" w:rsidP="002903BA">
            <w:pPr>
              <w:shd w:val="clear" w:color="auto" w:fill="FFFFFF"/>
              <w:spacing w:line="322" w:lineRule="exact"/>
              <w:ind w:left="1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-0,0 тыс. рублей;</w:t>
            </w:r>
          </w:p>
          <w:p w:rsidR="00B873C2" w:rsidRDefault="00AD232F" w:rsidP="002903BA">
            <w:pPr>
              <w:shd w:val="clear" w:color="auto" w:fill="FFFFFF"/>
              <w:spacing w:line="322" w:lineRule="exact"/>
              <w:ind w:left="1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-0,0 тыс. рублей; </w:t>
            </w:r>
          </w:p>
          <w:p w:rsidR="00B873C2" w:rsidRDefault="00AD232F" w:rsidP="002903BA">
            <w:pPr>
              <w:shd w:val="clear" w:color="auto" w:fill="FFFFFF"/>
              <w:spacing w:line="322" w:lineRule="exact"/>
              <w:ind w:left="1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-0,0 тыс. рублей; </w:t>
            </w:r>
          </w:p>
          <w:p w:rsidR="00B873C2" w:rsidRDefault="00AD232F" w:rsidP="002903BA">
            <w:pPr>
              <w:shd w:val="clear" w:color="auto" w:fill="FFFFFF"/>
              <w:spacing w:line="322" w:lineRule="exact"/>
              <w:ind w:left="1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-0,0 тыс. рублей;</w:t>
            </w:r>
          </w:p>
          <w:p w:rsidR="00AD232F" w:rsidRPr="004033FE" w:rsidRDefault="00AD232F" w:rsidP="002903BA">
            <w:pPr>
              <w:shd w:val="clear" w:color="auto" w:fill="FFFFFF"/>
              <w:spacing w:line="322" w:lineRule="exact"/>
              <w:ind w:left="10" w:right="67"/>
            </w:pPr>
            <w:r>
              <w:rPr>
                <w:sz w:val="28"/>
                <w:szCs w:val="28"/>
              </w:rPr>
              <w:t xml:space="preserve"> за счет средств бюджета </w:t>
            </w:r>
            <w:r w:rsidR="00442515">
              <w:rPr>
                <w:spacing w:val="-3"/>
                <w:sz w:val="28"/>
                <w:szCs w:val="28"/>
              </w:rPr>
              <w:t xml:space="preserve">Ленинского </w:t>
            </w:r>
            <w:r>
              <w:rPr>
                <w:spacing w:val="-3"/>
                <w:sz w:val="28"/>
                <w:szCs w:val="28"/>
              </w:rPr>
              <w:t>сельского поселения;</w:t>
            </w:r>
          </w:p>
          <w:p w:rsidR="00AD232F" w:rsidRPr="004033FE" w:rsidRDefault="00AD232F" w:rsidP="002903BA">
            <w:pPr>
              <w:shd w:val="clear" w:color="auto" w:fill="FFFFFF"/>
              <w:tabs>
                <w:tab w:val="left" w:pos="288"/>
              </w:tabs>
              <w:spacing w:line="322" w:lineRule="exact"/>
              <w:ind w:left="10" w:right="67" w:firstLine="29"/>
            </w:pPr>
            <w:r w:rsidRPr="004033FE">
              <w:rPr>
                <w:sz w:val="28"/>
                <w:szCs w:val="28"/>
              </w:rPr>
              <w:t>-</w:t>
            </w:r>
            <w:r w:rsidRPr="004033FE"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>объемы могут уточняться в связи с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изменением финансирования;</w:t>
            </w:r>
          </w:p>
        </w:tc>
      </w:tr>
      <w:tr w:rsidR="00AD232F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72"/>
            </w:pPr>
            <w:r>
              <w:rPr>
                <w:spacing w:val="-3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C02AC2">
            <w:pPr>
              <w:shd w:val="clear" w:color="auto" w:fill="FFFFFF"/>
              <w:spacing w:line="326" w:lineRule="exact"/>
              <w:ind w:left="34" w:right="5" w:firstLine="677"/>
            </w:pPr>
            <w:r>
              <w:rPr>
                <w:spacing w:val="-1"/>
                <w:sz w:val="28"/>
                <w:szCs w:val="28"/>
              </w:rPr>
              <w:t xml:space="preserve">контроль        за       выполнением Программы                       осуществляет </w:t>
            </w:r>
            <w:r w:rsidR="00C02AC2">
              <w:rPr>
                <w:sz w:val="28"/>
                <w:szCs w:val="28"/>
              </w:rPr>
              <w:t xml:space="preserve">Ленинского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сельского      поселения     </w:t>
            </w:r>
            <w:r w:rsidR="00C02AC2">
              <w:rPr>
                <w:spacing w:val="-1"/>
                <w:sz w:val="28"/>
                <w:szCs w:val="28"/>
              </w:rPr>
              <w:t>Усть-Лабинского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F35945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</w:tbl>
    <w:p w:rsidR="00AD232F" w:rsidRDefault="00AD232F" w:rsidP="00AD232F">
      <w:pPr>
        <w:shd w:val="clear" w:color="auto" w:fill="FFFFFF"/>
        <w:spacing w:before="293"/>
        <w:ind w:left="1109"/>
      </w:pPr>
      <w:r>
        <w:rPr>
          <w:spacing w:val="-2"/>
          <w:sz w:val="28"/>
          <w:szCs w:val="28"/>
        </w:rPr>
        <w:t>1. Содержание проблемы и обоснование необходимости ее решения</w:t>
      </w:r>
    </w:p>
    <w:p w:rsidR="00AD232F" w:rsidRDefault="00AD232F" w:rsidP="00AD232F">
      <w:pPr>
        <w:shd w:val="clear" w:color="auto" w:fill="FFFFFF"/>
        <w:ind w:left="3854"/>
      </w:pPr>
      <w:r>
        <w:rPr>
          <w:spacing w:val="-1"/>
          <w:sz w:val="28"/>
          <w:szCs w:val="28"/>
        </w:rPr>
        <w:t>программными методами</w:t>
      </w:r>
    </w:p>
    <w:p w:rsidR="00AD232F" w:rsidRDefault="00AD232F" w:rsidP="00AD232F">
      <w:pPr>
        <w:shd w:val="clear" w:color="auto" w:fill="FFFFFF"/>
        <w:spacing w:before="317" w:line="322" w:lineRule="exact"/>
        <w:ind w:left="216" w:right="106" w:firstLine="835"/>
        <w:jc w:val="both"/>
      </w:pPr>
      <w:r>
        <w:rPr>
          <w:sz w:val="28"/>
          <w:szCs w:val="28"/>
        </w:rPr>
        <w:t xml:space="preserve">Внешний облик поселения, его эстетический вид во многом зависят от </w:t>
      </w:r>
      <w:r>
        <w:rPr>
          <w:spacing w:val="-1"/>
          <w:sz w:val="28"/>
          <w:szCs w:val="28"/>
        </w:rPr>
        <w:t>степени благоустроенности территории, от площади озеленения.</w:t>
      </w:r>
    </w:p>
    <w:p w:rsidR="00AD232F" w:rsidRDefault="00AD232F" w:rsidP="00AD232F">
      <w:pPr>
        <w:shd w:val="clear" w:color="auto" w:fill="FFFFFF"/>
        <w:spacing w:line="322" w:lineRule="exact"/>
        <w:ind w:left="216" w:right="106" w:firstLine="835"/>
        <w:jc w:val="both"/>
      </w:pPr>
      <w:r>
        <w:rPr>
          <w:sz w:val="28"/>
          <w:szCs w:val="28"/>
        </w:rPr>
        <w:t xml:space="preserve">Благоустройство </w:t>
      </w:r>
      <w:r w:rsidR="00F35945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на сегодняшний день частично не отвечает нормативным требованиям.</w:t>
      </w:r>
    </w:p>
    <w:p w:rsidR="00AD232F" w:rsidRDefault="00AD232F" w:rsidP="00AD232F">
      <w:pPr>
        <w:shd w:val="clear" w:color="auto" w:fill="FFFFFF"/>
        <w:spacing w:line="322" w:lineRule="exact"/>
        <w:ind w:left="226" w:right="101" w:firstLine="830"/>
        <w:jc w:val="both"/>
      </w:pPr>
      <w:r>
        <w:rPr>
          <w:spacing w:val="-1"/>
          <w:sz w:val="28"/>
          <w:szCs w:val="28"/>
        </w:rPr>
        <w:t>Принимаемые в последнее время меры по частичному благоустройству общественных   мест   не   приводят   к   должному   результату,   поскольку   не</w:t>
      </w:r>
    </w:p>
    <w:p w:rsidR="00AD232F" w:rsidRDefault="00AD232F" w:rsidP="00AD232F">
      <w:pPr>
        <w:shd w:val="clear" w:color="auto" w:fill="FFFFFF"/>
        <w:spacing w:line="322" w:lineRule="exact"/>
        <w:ind w:left="226" w:right="101" w:firstLine="830"/>
        <w:jc w:val="both"/>
        <w:sectPr w:rsidR="00AD232F">
          <w:pgSz w:w="11909" w:h="16834"/>
          <w:pgMar w:top="770" w:right="469" w:bottom="360" w:left="1514" w:header="720" w:footer="720" w:gutter="0"/>
          <w:cols w:space="60"/>
          <w:noEndnote/>
        </w:sectPr>
      </w:pPr>
    </w:p>
    <w:p w:rsidR="00AD232F" w:rsidRDefault="00AD232F" w:rsidP="00AD232F">
      <w:pPr>
        <w:shd w:val="clear" w:color="auto" w:fill="FFFFFF"/>
        <w:spacing w:line="326" w:lineRule="exact"/>
        <w:ind w:right="48"/>
        <w:jc w:val="both"/>
      </w:pPr>
      <w:r>
        <w:rPr>
          <w:spacing w:val="-1"/>
          <w:sz w:val="28"/>
          <w:szCs w:val="28"/>
        </w:rPr>
        <w:lastRenderedPageBreak/>
        <w:t>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AD232F" w:rsidRDefault="00AD232F" w:rsidP="00AD232F">
      <w:pPr>
        <w:shd w:val="clear" w:color="auto" w:fill="FFFFFF"/>
        <w:spacing w:line="326" w:lineRule="exact"/>
        <w:ind w:left="5" w:right="38" w:firstLine="840"/>
        <w:jc w:val="both"/>
      </w:pPr>
      <w:r>
        <w:rPr>
          <w:sz w:val="28"/>
          <w:szCs w:val="28"/>
        </w:rPr>
        <w:t xml:space="preserve">Основным методом решения проблемы должно стать благоустройство общественных мест, которое представляет из себя совокупность мероприятий, </w:t>
      </w:r>
      <w:r>
        <w:rPr>
          <w:spacing w:val="-1"/>
          <w:sz w:val="28"/>
          <w:szCs w:val="28"/>
        </w:rPr>
        <w:t xml:space="preserve">направленных на создание и поддержание функционально, экологически и </w:t>
      </w:r>
      <w:r>
        <w:rPr>
          <w:sz w:val="28"/>
          <w:szCs w:val="28"/>
        </w:rPr>
        <w:t>эстетически организованной городской среды (в том числе зеленых насаждений).</w:t>
      </w:r>
    </w:p>
    <w:p w:rsidR="00AD232F" w:rsidRDefault="00AD232F" w:rsidP="00AD232F">
      <w:pPr>
        <w:shd w:val="clear" w:color="auto" w:fill="FFFFFF"/>
        <w:spacing w:line="322" w:lineRule="exact"/>
        <w:ind w:left="19" w:right="38" w:firstLine="830"/>
        <w:jc w:val="both"/>
      </w:pPr>
      <w:r>
        <w:rPr>
          <w:spacing w:val="-1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населения, увеличить площадь </w:t>
      </w:r>
      <w:r>
        <w:rPr>
          <w:sz w:val="28"/>
          <w:szCs w:val="28"/>
        </w:rPr>
        <w:t>озеленения территорий, улучшить условия для отдыха и занятий спортом.</w:t>
      </w:r>
    </w:p>
    <w:p w:rsidR="00AD232F" w:rsidRDefault="00AD232F" w:rsidP="00AD232F">
      <w:pPr>
        <w:shd w:val="clear" w:color="auto" w:fill="FFFFFF"/>
        <w:spacing w:before="298"/>
        <w:ind w:left="1704"/>
      </w:pPr>
      <w:r>
        <w:rPr>
          <w:sz w:val="28"/>
          <w:szCs w:val="28"/>
        </w:rPr>
        <w:t>2. Цели, задачи, сроки и этапы реализации Программы</w:t>
      </w:r>
    </w:p>
    <w:p w:rsidR="00AD232F" w:rsidRDefault="00AD232F" w:rsidP="00AD232F">
      <w:pPr>
        <w:shd w:val="clear" w:color="auto" w:fill="FFFFFF"/>
        <w:spacing w:before="302" w:line="331" w:lineRule="exact"/>
        <w:ind w:left="38" w:right="19" w:firstLine="835"/>
        <w:jc w:val="both"/>
      </w:pPr>
      <w:r>
        <w:rPr>
          <w:sz w:val="28"/>
          <w:szCs w:val="28"/>
        </w:rPr>
        <w:t>Целями муниципальной программы является создание условий для комфортного и безопасного проживания и отдыха граждан и благоустройство территории общего пользования.</w:t>
      </w:r>
    </w:p>
    <w:p w:rsidR="00AD232F" w:rsidRDefault="00AD232F" w:rsidP="00AD232F">
      <w:pPr>
        <w:shd w:val="clear" w:color="auto" w:fill="FFFFFF"/>
        <w:spacing w:line="322" w:lineRule="exact"/>
        <w:ind w:left="48" w:right="10" w:firstLine="840"/>
        <w:jc w:val="both"/>
      </w:pPr>
      <w:r>
        <w:rPr>
          <w:sz w:val="28"/>
          <w:szCs w:val="28"/>
        </w:rPr>
        <w:t xml:space="preserve">Для достижения поставленных целей необходимо решить задачу </w:t>
      </w:r>
      <w:r>
        <w:rPr>
          <w:spacing w:val="-1"/>
          <w:sz w:val="28"/>
          <w:szCs w:val="28"/>
        </w:rPr>
        <w:t>повышение уровня благоустройства общественных территорий.</w:t>
      </w:r>
    </w:p>
    <w:p w:rsidR="00AD232F" w:rsidRDefault="00AD232F" w:rsidP="00AD232F">
      <w:pPr>
        <w:shd w:val="clear" w:color="auto" w:fill="FFFFFF"/>
        <w:spacing w:line="322" w:lineRule="exact"/>
        <w:ind w:left="53" w:firstLine="835"/>
        <w:jc w:val="both"/>
      </w:pPr>
      <w:r>
        <w:rPr>
          <w:sz w:val="28"/>
          <w:szCs w:val="28"/>
        </w:rPr>
        <w:t xml:space="preserve">Реализация целей и задачей комплексного благоустройства </w:t>
      </w:r>
      <w:r>
        <w:rPr>
          <w:spacing w:val="-1"/>
          <w:sz w:val="28"/>
          <w:szCs w:val="28"/>
        </w:rPr>
        <w:t xml:space="preserve">общественных территорий будет осуществляться за счет выполнения системы </w:t>
      </w:r>
      <w:r>
        <w:rPr>
          <w:sz w:val="28"/>
          <w:szCs w:val="28"/>
        </w:rPr>
        <w:t>мероприятий по основным направлениям программы.</w:t>
      </w:r>
    </w:p>
    <w:p w:rsidR="00AD232F" w:rsidRDefault="00AD232F" w:rsidP="00AD232F">
      <w:pPr>
        <w:shd w:val="clear" w:color="auto" w:fill="FFFFFF"/>
        <w:spacing w:line="322" w:lineRule="exact"/>
        <w:ind w:left="898"/>
      </w:pPr>
      <w:r>
        <w:rPr>
          <w:spacing w:val="-1"/>
          <w:sz w:val="28"/>
          <w:szCs w:val="28"/>
        </w:rPr>
        <w:t>Срок реализации муниципальной программы: 2019-2024 годы.</w:t>
      </w:r>
    </w:p>
    <w:p w:rsidR="00AD232F" w:rsidRDefault="00AD232F" w:rsidP="00AD232F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Выделение этапов не предусматривается. Мероприятия реализуются постепенно, на протяжении всего действия муниципальной программы.</w:t>
      </w: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  <w:sectPr w:rsidR="00F35945" w:rsidSect="008228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966"/>
        <w:tblW w:w="148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1272"/>
        <w:gridCol w:w="1430"/>
        <w:gridCol w:w="854"/>
        <w:gridCol w:w="847"/>
        <w:gridCol w:w="862"/>
        <w:gridCol w:w="850"/>
        <w:gridCol w:w="859"/>
        <w:gridCol w:w="994"/>
        <w:gridCol w:w="829"/>
        <w:gridCol w:w="165"/>
        <w:gridCol w:w="1272"/>
        <w:gridCol w:w="994"/>
        <w:gridCol w:w="1603"/>
      </w:tblGrid>
      <w:tr w:rsidR="007A686E" w:rsidRPr="004033FE" w:rsidTr="007A68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847" w:type="dxa"/>
            <w:gridSpan w:val="14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7A686E" w:rsidRPr="00394C25" w:rsidRDefault="007A686E" w:rsidP="007A686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625"/>
              </w:tabs>
              <w:jc w:val="center"/>
              <w:rPr>
                <w:b/>
              </w:rPr>
            </w:pPr>
            <w:r w:rsidRPr="00394C25">
              <w:rPr>
                <w:b/>
              </w:rPr>
              <w:lastRenderedPageBreak/>
              <w:t>Перечень мероприятий программы</w:t>
            </w:r>
          </w:p>
        </w:tc>
      </w:tr>
      <w:tr w:rsidR="007A686E" w:rsidRPr="004033FE" w:rsidTr="007A686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ind w:left="163" w:right="168" w:firstLine="302"/>
            </w:pPr>
            <w:r>
              <w:t xml:space="preserve">Номер и </w:t>
            </w:r>
            <w:r>
              <w:rPr>
                <w:spacing w:val="-2"/>
              </w:rPr>
              <w:t>наименование</w:t>
            </w:r>
          </w:p>
          <w:p w:rsidR="007A686E" w:rsidRPr="004033FE" w:rsidRDefault="007A686E" w:rsidP="007A686E">
            <w:pPr>
              <w:shd w:val="clear" w:color="auto" w:fill="FFFFFF"/>
              <w:spacing w:line="274" w:lineRule="exact"/>
              <w:ind w:left="163" w:right="168" w:firstLine="134"/>
            </w:pPr>
            <w:r>
              <w:t xml:space="preserve">основного </w:t>
            </w:r>
            <w:r>
              <w:rPr>
                <w:spacing w:val="-2"/>
              </w:rPr>
              <w:t xml:space="preserve">мероприятия 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ind w:left="10"/>
            </w:pPr>
            <w:r>
              <w:rPr>
                <w:spacing w:val="-4"/>
              </w:rPr>
              <w:t>Ответственный</w:t>
            </w:r>
          </w:p>
          <w:p w:rsidR="007A686E" w:rsidRPr="004033FE" w:rsidRDefault="007A686E" w:rsidP="007A686E">
            <w:pPr>
              <w:shd w:val="clear" w:color="auto" w:fill="FFFFFF"/>
              <w:spacing w:line="274" w:lineRule="exact"/>
              <w:ind w:left="10"/>
            </w:pPr>
            <w:r>
              <w:rPr>
                <w:spacing w:val="-1"/>
              </w:rPr>
              <w:t>исполнит</w:t>
            </w:r>
          </w:p>
          <w:p w:rsidR="007A686E" w:rsidRPr="004033FE" w:rsidRDefault="007A686E" w:rsidP="007A686E">
            <w:pPr>
              <w:shd w:val="clear" w:color="auto" w:fill="FFFFFF"/>
              <w:spacing w:line="274" w:lineRule="exact"/>
              <w:ind w:left="10"/>
            </w:pPr>
            <w:r>
              <w:t>ель</w:t>
            </w:r>
          </w:p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Источники</w:t>
            </w:r>
          </w:p>
          <w:p w:rsidR="007A686E" w:rsidRPr="004033FE" w:rsidRDefault="007A686E" w:rsidP="007A686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финансиро</w:t>
            </w:r>
          </w:p>
          <w:p w:rsidR="007A686E" w:rsidRPr="004033FE" w:rsidRDefault="007A686E" w:rsidP="007A686E">
            <w:pPr>
              <w:shd w:val="clear" w:color="auto" w:fill="FFFFFF"/>
              <w:spacing w:line="274" w:lineRule="exact"/>
              <w:jc w:val="center"/>
            </w:pPr>
            <w:r>
              <w:t>вания</w:t>
            </w:r>
          </w:p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5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ind w:left="1291"/>
              <w:rPr>
                <w:i/>
              </w:rPr>
            </w:pPr>
            <w:r w:rsidRPr="00D308C9">
              <w:rPr>
                <w:i/>
              </w:rPr>
              <w:t>Объем финансирования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  <w:r>
              <w:t>Срок реализации</w:t>
            </w:r>
          </w:p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  <w:r w:rsidRPr="001804BC">
              <w:rPr>
                <w:sz w:val="22"/>
                <w:szCs w:val="22"/>
              </w:rPr>
              <w:t xml:space="preserve">Ожидаемый непосредственный результат </w:t>
            </w:r>
            <w:r>
              <w:t>(краткое описание)</w:t>
            </w:r>
          </w:p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  <w:r>
              <w:t>Основные направления реализации</w:t>
            </w:r>
          </w:p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  <w:r>
              <w:t>Связь с показателями  Программы</w:t>
            </w:r>
          </w:p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</w:tr>
      <w:tr w:rsidR="007A686E" w:rsidRPr="004033FE" w:rsidTr="007A686E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69" w:lineRule="exact"/>
              <w:ind w:left="67" w:right="86"/>
            </w:pPr>
            <w:r w:rsidRPr="004033FE">
              <w:t xml:space="preserve">2019 </w:t>
            </w:r>
            <w:r>
              <w:t>год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ind w:left="72" w:right="82"/>
            </w:pPr>
            <w:r w:rsidRPr="004033FE">
              <w:t xml:space="preserve">2020 </w:t>
            </w:r>
            <w:r>
              <w:t>год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ind w:left="77" w:right="115"/>
            </w:pPr>
            <w:r w:rsidRPr="004033FE">
              <w:t xml:space="preserve">2021 </w:t>
            </w:r>
            <w: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ind w:left="67" w:right="86"/>
            </w:pPr>
            <w:r w:rsidRPr="004033FE">
              <w:t xml:space="preserve">2022 </w:t>
            </w:r>
            <w:r>
              <w:t>год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spacing w:line="269" w:lineRule="exact"/>
              <w:ind w:left="72" w:right="101"/>
              <w:rPr>
                <w:i/>
              </w:rPr>
            </w:pPr>
            <w:r w:rsidRPr="00D308C9">
              <w:rPr>
                <w:i/>
              </w:rPr>
              <w:t>2023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spacing w:line="278" w:lineRule="exact"/>
              <w:ind w:left="139" w:right="158"/>
              <w:rPr>
                <w:i/>
              </w:rPr>
            </w:pPr>
            <w:r w:rsidRPr="00D308C9">
              <w:rPr>
                <w:i/>
              </w:rPr>
              <w:t>2024 год</w:t>
            </w:r>
          </w:p>
        </w:tc>
        <w:tc>
          <w:tcPr>
            <w:tcW w:w="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</w:tr>
      <w:tr w:rsidR="007A686E" w:rsidRPr="004033FE" w:rsidTr="007A686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48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ind w:left="854"/>
              <w:rPr>
                <w:i/>
              </w:rPr>
            </w:pPr>
            <w:r w:rsidRPr="00D308C9">
              <w:rPr>
                <w:i/>
              </w:rPr>
              <w:t>1. Повышение уровня благоустройства территорий общего пользования Шкур</w:t>
            </w:r>
          </w:p>
          <w:p w:rsidR="007A686E" w:rsidRPr="00D308C9" w:rsidRDefault="007A686E" w:rsidP="007A686E">
            <w:pPr>
              <w:shd w:val="clear" w:color="auto" w:fill="FFFFFF"/>
              <w:ind w:left="854"/>
              <w:rPr>
                <w:i/>
              </w:rPr>
            </w:pPr>
            <w:r w:rsidRPr="00D308C9">
              <w:rPr>
                <w:i/>
              </w:rPr>
              <w:t>Кущевского района</w:t>
            </w:r>
          </w:p>
        </w:tc>
      </w:tr>
      <w:tr w:rsidR="007A686E" w:rsidRPr="004033FE" w:rsidTr="009122DC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r w:rsidRPr="00B873C2">
              <w:rPr>
                <w:spacing w:val="-9"/>
                <w:sz w:val="22"/>
                <w:szCs w:val="22"/>
              </w:rPr>
              <w:t>1.1 Благоустройство территории общего пользования в Ленинском сельском поселении</w:t>
            </w:r>
          </w:p>
          <w:p w:rsidR="007A686E" w:rsidRPr="00B873C2" w:rsidRDefault="007A686E" w:rsidP="007A686E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пользования      в</w:t>
            </w:r>
          </w:p>
          <w:p w:rsidR="007A686E" w:rsidRPr="00B873C2" w:rsidRDefault="007A686E" w:rsidP="007A686E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Шкуринском</w:t>
            </w:r>
          </w:p>
          <w:p w:rsidR="007A686E" w:rsidRPr="00B873C2" w:rsidRDefault="007A686E" w:rsidP="007A686E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сельском</w:t>
            </w:r>
          </w:p>
          <w:p w:rsidR="007A686E" w:rsidRPr="00B873C2" w:rsidRDefault="007A686E" w:rsidP="007A686E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поселении</w:t>
            </w:r>
          </w:p>
          <w:p w:rsidR="007A686E" w:rsidRPr="00B873C2" w:rsidRDefault="007A686E" w:rsidP="007A686E">
            <w:pPr>
              <w:rPr>
                <w:sz w:val="22"/>
                <w:szCs w:val="22"/>
              </w:rPr>
            </w:pPr>
          </w:p>
          <w:p w:rsidR="007A686E" w:rsidRPr="00B873C2" w:rsidRDefault="007A686E" w:rsidP="007A686E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spacing w:line="278" w:lineRule="exact"/>
              <w:ind w:left="206" w:right="115"/>
              <w:rPr>
                <w:sz w:val="22"/>
                <w:szCs w:val="22"/>
              </w:rPr>
            </w:pPr>
            <w:r w:rsidRPr="00B873C2">
              <w:rPr>
                <w:spacing w:val="-3"/>
                <w:sz w:val="22"/>
                <w:szCs w:val="22"/>
              </w:rPr>
              <w:t xml:space="preserve">местный </w:t>
            </w:r>
            <w:r w:rsidRPr="00B873C2">
              <w:rPr>
                <w:sz w:val="22"/>
                <w:szCs w:val="22"/>
              </w:rPr>
              <w:t>бюджет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B873C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B873C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2019-2024</w:t>
            </w: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 xml:space="preserve">-Увеличение количества благоустроенных территорий общего пользования на 1 ед.; </w:t>
            </w: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 xml:space="preserve">-Увеличение удельного веса благоустроенных территорий общего пользования на % </w:t>
            </w: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</w:p>
          <w:p w:rsidR="007A686E" w:rsidRPr="00B873C2" w:rsidRDefault="007A686E" w:rsidP="007A686E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Благоустройство общественных территорий</w:t>
            </w: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</w:p>
          <w:p w:rsidR="007A686E" w:rsidRPr="00B873C2" w:rsidRDefault="007A686E" w:rsidP="00142B0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- количество благоустроенных муниципальных территорий общего пользования;</w:t>
            </w: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-площадь благоустроенных муниципальных территорий общего пользования</w:t>
            </w: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 xml:space="preserve">-доля площади благоустроенных муниципальных территорий общего пользования; </w:t>
            </w: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</w:p>
          <w:p w:rsidR="007A686E" w:rsidRPr="00B873C2" w:rsidRDefault="007A686E" w:rsidP="007A686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7A686E" w:rsidRPr="00B873C2" w:rsidRDefault="007A686E" w:rsidP="007A686E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  <w:p w:rsidR="007A686E" w:rsidRPr="00B873C2" w:rsidRDefault="007A686E" w:rsidP="009122DC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</w:tc>
      </w:tr>
      <w:tr w:rsidR="007A686E" w:rsidRPr="004033FE" w:rsidTr="009122D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0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</w:tc>
        <w:tc>
          <w:tcPr>
            <w:tcW w:w="127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245" w:right="149"/>
            </w:pPr>
            <w:r>
              <w:rPr>
                <w:spacing w:val="-3"/>
              </w:rPr>
              <w:t>краевой бюджет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5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"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rPr>
                <w:i/>
              </w:rPr>
            </w:pPr>
            <w:r w:rsidRPr="00D308C9">
              <w:rPr>
                <w:b/>
                <w:bCs/>
                <w:i/>
                <w:vertAlign w:val="superscript"/>
              </w:rPr>
              <w:t>_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rPr>
                <w:i/>
              </w:rPr>
            </w:pPr>
            <w:r w:rsidRPr="00D308C9">
              <w:rPr>
                <w:b/>
                <w:bCs/>
                <w:i/>
              </w:rPr>
              <w:t>"</w:t>
            </w: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142B02">
            <w:pPr>
              <w:shd w:val="clear" w:color="auto" w:fill="FFFFFF"/>
            </w:pP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9122DC">
            <w:pPr>
              <w:shd w:val="clear" w:color="auto" w:fill="FFFFFF"/>
              <w:ind w:left="10"/>
            </w:pPr>
          </w:p>
        </w:tc>
      </w:tr>
      <w:tr w:rsidR="007A686E" w:rsidRPr="004033FE" w:rsidTr="009122D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ind w:left="38"/>
            </w:pPr>
            <w:r>
              <w:rPr>
                <w:spacing w:val="-2"/>
              </w:rPr>
              <w:t xml:space="preserve">федеральны </w:t>
            </w:r>
            <w:r>
              <w:t>й бюджет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5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rPr>
                <w:i/>
              </w:rPr>
            </w:pPr>
            <w:r w:rsidRPr="00D308C9">
              <w:rPr>
                <w:b/>
                <w:bCs/>
                <w:i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rPr>
                <w:i/>
              </w:rPr>
            </w:pPr>
            <w:r w:rsidRPr="00D308C9">
              <w:rPr>
                <w:b/>
                <w:bCs/>
                <w:i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</w:p>
          <w:p w:rsidR="007A686E" w:rsidRPr="004033FE" w:rsidRDefault="007A686E" w:rsidP="007A686E">
            <w:pPr>
              <w:shd w:val="clear" w:color="auto" w:fill="FFFFFF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9122DC">
            <w:pPr>
              <w:shd w:val="clear" w:color="auto" w:fill="FFFFFF"/>
              <w:ind w:left="10"/>
            </w:pPr>
          </w:p>
        </w:tc>
      </w:tr>
      <w:tr w:rsidR="007A686E" w:rsidRPr="004033FE" w:rsidTr="009122D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ind w:left="62" w:right="62"/>
            </w:pPr>
            <w:r>
              <w:t xml:space="preserve">другие </w:t>
            </w:r>
            <w:r>
              <w:rPr>
                <w:spacing w:val="-3"/>
              </w:rPr>
              <w:t>источники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5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ind w:left="5"/>
              <w:rPr>
                <w:i/>
              </w:rPr>
            </w:pPr>
            <w:r w:rsidRPr="00D308C9">
              <w:rPr>
                <w:b/>
                <w:bCs/>
                <w:i/>
                <w:vertAlign w:val="superscript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ind w:left="5"/>
              <w:rPr>
                <w:i/>
              </w:rPr>
            </w:pPr>
            <w:r w:rsidRPr="00D308C9">
              <w:rPr>
                <w:b/>
                <w:bCs/>
                <w:i/>
              </w:rPr>
              <w:t>_</w:t>
            </w: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5"/>
            </w:pPr>
          </w:p>
          <w:p w:rsidR="007A686E" w:rsidRPr="004033FE" w:rsidRDefault="007A686E" w:rsidP="007A686E">
            <w:pPr>
              <w:shd w:val="clear" w:color="auto" w:fill="FFFFFF"/>
              <w:ind w:left="5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5"/>
            </w:pPr>
          </w:p>
          <w:p w:rsidR="007A686E" w:rsidRPr="004033FE" w:rsidRDefault="007A686E" w:rsidP="007A686E">
            <w:pPr>
              <w:shd w:val="clear" w:color="auto" w:fill="FFFFFF"/>
              <w:ind w:left="5"/>
            </w:pP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9122DC">
            <w:pPr>
              <w:shd w:val="clear" w:color="auto" w:fill="FFFFFF"/>
              <w:ind w:left="10"/>
            </w:pPr>
          </w:p>
        </w:tc>
      </w:tr>
      <w:tr w:rsidR="007A686E" w:rsidRPr="004033FE" w:rsidTr="007A686E">
        <w:tblPrEx>
          <w:tblCellMar>
            <w:top w:w="0" w:type="dxa"/>
            <w:bottom w:w="0" w:type="dxa"/>
          </w:tblCellMar>
        </w:tblPrEx>
        <w:trPr>
          <w:trHeight w:hRule="exact" w:val="3572"/>
        </w:trPr>
        <w:tc>
          <w:tcPr>
            <w:tcW w:w="20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12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322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  <w:r w:rsidRPr="004033FE">
              <w:t>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5"/>
            </w:pPr>
            <w:r w:rsidRPr="004033FE">
              <w:t>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7A686E" w:rsidRDefault="007A686E" w:rsidP="007A686E">
            <w:pPr>
              <w:shd w:val="clear" w:color="auto" w:fill="FFFFFF"/>
              <w:ind w:left="10"/>
            </w:pPr>
            <w:r w:rsidRPr="007A686E"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7A686E" w:rsidRDefault="007A686E" w:rsidP="007A686E">
            <w:pPr>
              <w:shd w:val="clear" w:color="auto" w:fill="FFFFFF"/>
              <w:ind w:left="10"/>
            </w:pPr>
            <w:r w:rsidRPr="007A686E"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</w:p>
          <w:p w:rsidR="007A686E" w:rsidRPr="004033FE" w:rsidRDefault="007A686E" w:rsidP="007A686E">
            <w:pPr>
              <w:shd w:val="clear" w:color="auto" w:fill="FFFFFF"/>
              <w:ind w:left="10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</w:p>
          <w:p w:rsidR="007A686E" w:rsidRPr="004033FE" w:rsidRDefault="007A686E" w:rsidP="007A686E">
            <w:pPr>
              <w:shd w:val="clear" w:color="auto" w:fill="FFFFFF"/>
              <w:ind w:left="10"/>
            </w:pP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</w:p>
        </w:tc>
      </w:tr>
    </w:tbl>
    <w:p w:rsidR="00F35945" w:rsidRDefault="00F35945" w:rsidP="00394C25">
      <w:pPr>
        <w:jc w:val="both"/>
        <w:rPr>
          <w:sz w:val="28"/>
          <w:szCs w:val="28"/>
        </w:rPr>
        <w:sectPr w:rsidR="00F35945" w:rsidSect="00F3594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A686E" w:rsidRDefault="007A686E" w:rsidP="007A686E">
      <w:pPr>
        <w:widowControl w:val="0"/>
        <w:numPr>
          <w:ilvl w:val="0"/>
          <w:numId w:val="1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left="72" w:right="216" w:firstLine="845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Программы должны обеспечивать физическую </w:t>
      </w:r>
      <w:r>
        <w:rPr>
          <w:spacing w:val="-1"/>
          <w:sz w:val="28"/>
          <w:szCs w:val="28"/>
        </w:rPr>
        <w:t xml:space="preserve">пространственную и информационную доступность общественных территорий </w:t>
      </w:r>
      <w:r>
        <w:rPr>
          <w:sz w:val="28"/>
          <w:szCs w:val="28"/>
        </w:rPr>
        <w:t>для инвалидов и других маломобильных групп населения.</w:t>
      </w:r>
    </w:p>
    <w:p w:rsidR="007A686E" w:rsidRDefault="007A686E" w:rsidP="007A686E">
      <w:pPr>
        <w:widowControl w:val="0"/>
        <w:numPr>
          <w:ilvl w:val="0"/>
          <w:numId w:val="1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left="72" w:right="216" w:firstLine="84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Трудовое участие жителей сельского поселения, организаций, </w:t>
      </w:r>
      <w:r>
        <w:rPr>
          <w:spacing w:val="-1"/>
          <w:sz w:val="28"/>
          <w:szCs w:val="28"/>
        </w:rPr>
        <w:t xml:space="preserve">расположенных в границах сельского поселения в выполнении работ по </w:t>
      </w:r>
      <w:r>
        <w:rPr>
          <w:sz w:val="28"/>
          <w:szCs w:val="28"/>
        </w:rPr>
        <w:t>благоустройству общественной территории в 2019-2024 годах предполагает:</w:t>
      </w:r>
    </w:p>
    <w:p w:rsidR="007A686E" w:rsidRDefault="007A686E" w:rsidP="007A686E">
      <w:pPr>
        <w:rPr>
          <w:sz w:val="2"/>
          <w:szCs w:val="2"/>
        </w:rPr>
      </w:pPr>
    </w:p>
    <w:p w:rsidR="007A686E" w:rsidRDefault="007A686E" w:rsidP="007A686E">
      <w:pPr>
        <w:widowControl w:val="0"/>
        <w:numPr>
          <w:ilvl w:val="0"/>
          <w:numId w:val="19"/>
        </w:numPr>
        <w:shd w:val="clear" w:color="auto" w:fill="FFFFFF"/>
        <w:tabs>
          <w:tab w:val="left" w:pos="2194"/>
        </w:tabs>
        <w:autoSpaceDE w:val="0"/>
        <w:autoSpaceDN w:val="0"/>
        <w:adjustRightInd w:val="0"/>
        <w:spacing w:line="322" w:lineRule="exact"/>
        <w:ind w:left="86" w:right="197" w:firstLine="8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Выполнение жителями работ, не требующих специальной </w:t>
      </w:r>
      <w:r>
        <w:rPr>
          <w:spacing w:val="-1"/>
          <w:sz w:val="28"/>
          <w:szCs w:val="28"/>
        </w:rPr>
        <w:t xml:space="preserve">квалификации (подготовка территории к началу работ, уборка мусора, покраска </w:t>
      </w:r>
      <w:r>
        <w:rPr>
          <w:sz w:val="28"/>
          <w:szCs w:val="28"/>
        </w:rPr>
        <w:t>оборудования, озеленение территории).</w:t>
      </w:r>
    </w:p>
    <w:p w:rsidR="007A686E" w:rsidRDefault="007A686E" w:rsidP="007A686E">
      <w:pPr>
        <w:widowControl w:val="0"/>
        <w:numPr>
          <w:ilvl w:val="0"/>
          <w:numId w:val="19"/>
        </w:numPr>
        <w:shd w:val="clear" w:color="auto" w:fill="FFFFFF"/>
        <w:tabs>
          <w:tab w:val="left" w:pos="2194"/>
        </w:tabs>
        <w:autoSpaceDE w:val="0"/>
        <w:autoSpaceDN w:val="0"/>
        <w:adjustRightInd w:val="0"/>
        <w:spacing w:line="341" w:lineRule="exact"/>
        <w:ind w:left="86" w:right="197" w:firstLine="840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Обеспечение благоприятных условий для работы подрядной </w:t>
      </w:r>
      <w:r>
        <w:rPr>
          <w:sz w:val="28"/>
          <w:szCs w:val="28"/>
        </w:rPr>
        <w:t>организации, выполняющей работы.</w:t>
      </w:r>
    </w:p>
    <w:p w:rsidR="007A686E" w:rsidRDefault="007A686E" w:rsidP="007A686E">
      <w:pPr>
        <w:shd w:val="clear" w:color="auto" w:fill="FFFFFF"/>
        <w:tabs>
          <w:tab w:val="left" w:pos="2208"/>
        </w:tabs>
        <w:ind w:left="936"/>
        <w:jc w:val="both"/>
      </w:pPr>
      <w:r>
        <w:rPr>
          <w:spacing w:val="-6"/>
          <w:sz w:val="28"/>
          <w:szCs w:val="28"/>
        </w:rPr>
        <w:t>3.3.1.</w:t>
      </w:r>
      <w:r w:rsidR="004825FF">
        <w:rPr>
          <w:rFonts w:ascii="Arial" w:cs="Arial"/>
          <w:sz w:val="28"/>
          <w:szCs w:val="28"/>
        </w:rPr>
        <w:t xml:space="preserve"> </w:t>
      </w:r>
      <w:r w:rsidR="004825FF">
        <w:rPr>
          <w:spacing w:val="-3"/>
          <w:sz w:val="28"/>
          <w:szCs w:val="28"/>
        </w:rPr>
        <w:t xml:space="preserve">Для реализации </w:t>
      </w:r>
      <w:r>
        <w:rPr>
          <w:spacing w:val="-3"/>
          <w:sz w:val="28"/>
          <w:szCs w:val="28"/>
        </w:rPr>
        <w:t>мероприятий программы подготовлены</w:t>
      </w:r>
    </w:p>
    <w:p w:rsidR="007A686E" w:rsidRDefault="007A686E" w:rsidP="007A686E">
      <w:pPr>
        <w:shd w:val="clear" w:color="auto" w:fill="FFFFFF"/>
        <w:spacing w:before="5"/>
        <w:ind w:left="96"/>
        <w:jc w:val="both"/>
      </w:pPr>
      <w:r>
        <w:rPr>
          <w:spacing w:val="-2"/>
          <w:sz w:val="28"/>
          <w:szCs w:val="28"/>
        </w:rPr>
        <w:t>следующие документы:</w:t>
      </w:r>
    </w:p>
    <w:p w:rsidR="007A686E" w:rsidRDefault="007A686E" w:rsidP="007A686E">
      <w:pPr>
        <w:shd w:val="clear" w:color="auto" w:fill="FFFFFF"/>
        <w:spacing w:line="326" w:lineRule="exact"/>
        <w:ind w:left="91" w:right="187" w:firstLine="845"/>
        <w:jc w:val="both"/>
      </w:pPr>
      <w:r>
        <w:rPr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территории, включенной в </w:t>
      </w:r>
      <w:r>
        <w:rPr>
          <w:spacing w:val="-1"/>
          <w:sz w:val="28"/>
          <w:szCs w:val="28"/>
        </w:rPr>
        <w:t>Программу на 2019-2024 годы (приложение № 1 к Программе).</w:t>
      </w:r>
    </w:p>
    <w:p w:rsidR="007A686E" w:rsidRDefault="004825FF" w:rsidP="004825FF">
      <w:pPr>
        <w:shd w:val="clear" w:color="auto" w:fill="FFFFFF"/>
        <w:spacing w:line="326" w:lineRule="exact"/>
      </w:pPr>
      <w:r>
        <w:rPr>
          <w:sz w:val="28"/>
          <w:szCs w:val="28"/>
        </w:rPr>
        <w:t xml:space="preserve">            </w:t>
      </w:r>
      <w:r w:rsidR="007A686E">
        <w:rPr>
          <w:sz w:val="28"/>
          <w:szCs w:val="28"/>
        </w:rPr>
        <w:t>3.4. Реализация Программы позволит достичь следующих результатов:</w:t>
      </w:r>
    </w:p>
    <w:p w:rsidR="007A686E" w:rsidRDefault="004825FF" w:rsidP="004825FF">
      <w:pPr>
        <w:shd w:val="clear" w:color="auto" w:fill="FFFFFF"/>
        <w:spacing w:line="326" w:lineRule="exact"/>
        <w:ind w:left="110" w:right="182"/>
        <w:jc w:val="both"/>
      </w:pPr>
      <w:r>
        <w:rPr>
          <w:sz w:val="28"/>
          <w:szCs w:val="28"/>
        </w:rPr>
        <w:t xml:space="preserve">      </w:t>
      </w:r>
      <w:r w:rsidR="007A686E">
        <w:rPr>
          <w:sz w:val="28"/>
          <w:szCs w:val="28"/>
        </w:rPr>
        <w:t>3.4.1. Благоустройство муниципальных территорий общего поль</w:t>
      </w:r>
      <w:r>
        <w:rPr>
          <w:sz w:val="28"/>
          <w:szCs w:val="28"/>
        </w:rPr>
        <w:t>зования - 1</w:t>
      </w:r>
      <w:r w:rsidR="007A686E">
        <w:rPr>
          <w:sz w:val="28"/>
          <w:szCs w:val="28"/>
        </w:rPr>
        <w:t>.</w:t>
      </w:r>
    </w:p>
    <w:p w:rsidR="007A686E" w:rsidRDefault="007A686E" w:rsidP="007A686E">
      <w:pPr>
        <w:shd w:val="clear" w:color="auto" w:fill="FFFFFF"/>
        <w:spacing w:before="307"/>
        <w:ind w:left="1742"/>
      </w:pPr>
      <w:r>
        <w:rPr>
          <w:b/>
          <w:bCs/>
          <w:sz w:val="28"/>
          <w:szCs w:val="28"/>
        </w:rPr>
        <w:t>3. Обоснование ресурсного обеспечения Программы</w:t>
      </w:r>
    </w:p>
    <w:p w:rsidR="007A686E" w:rsidRDefault="007A686E" w:rsidP="007A686E">
      <w:pPr>
        <w:shd w:val="clear" w:color="auto" w:fill="FFFFFF"/>
        <w:spacing w:before="307" w:line="331" w:lineRule="exact"/>
        <w:ind w:left="115" w:right="182" w:firstLine="850"/>
        <w:jc w:val="both"/>
      </w:pPr>
      <w:r>
        <w:rPr>
          <w:spacing w:val="-1"/>
          <w:sz w:val="28"/>
          <w:szCs w:val="28"/>
        </w:rPr>
        <w:t xml:space="preserve">Общий объем финансирования Программы в целом составляет 0,0 тыс. </w:t>
      </w:r>
      <w:r>
        <w:rPr>
          <w:sz w:val="28"/>
          <w:szCs w:val="28"/>
        </w:rPr>
        <w:t>рублей. Финансирование осуществляется за счет средств местного бюджета.</w:t>
      </w:r>
    </w:p>
    <w:p w:rsidR="007A686E" w:rsidRDefault="007A686E" w:rsidP="007A686E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1"/>
        <w:gridCol w:w="3355"/>
        <w:gridCol w:w="2477"/>
      </w:tblGrid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10"/>
            </w:pPr>
            <w:r>
              <w:rPr>
                <w:sz w:val="28"/>
                <w:szCs w:val="28"/>
              </w:rPr>
              <w:t>Объемы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50"/>
            </w:pPr>
            <w:r>
              <w:rPr>
                <w:spacing w:val="-2"/>
                <w:sz w:val="28"/>
                <w:szCs w:val="28"/>
              </w:rPr>
              <w:t>Муниципальный заказчик</w:t>
            </w: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65"/>
            </w:pPr>
            <w:r>
              <w:rPr>
                <w:sz w:val="28"/>
                <w:szCs w:val="28"/>
              </w:rPr>
              <w:t>Источник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бюджетных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4"/>
            </w:pPr>
            <w:r w:rsidRPr="004033FE">
              <w:rPr>
                <w:spacing w:val="-3"/>
                <w:sz w:val="28"/>
                <w:szCs w:val="28"/>
              </w:rPr>
              <w:t>(</w:t>
            </w:r>
            <w:r>
              <w:rPr>
                <w:spacing w:val="-3"/>
                <w:sz w:val="28"/>
                <w:szCs w:val="28"/>
              </w:rPr>
              <w:t>ответственные исполнители)</w:t>
            </w: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66"/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322" w:lineRule="exact"/>
              <w:ind w:left="288" w:right="350"/>
            </w:pPr>
            <w:r>
              <w:rPr>
                <w:spacing w:val="-4"/>
                <w:sz w:val="28"/>
                <w:szCs w:val="28"/>
              </w:rPr>
              <w:t xml:space="preserve">ассигнований </w:t>
            </w:r>
            <w:r>
              <w:rPr>
                <w:spacing w:val="-2"/>
                <w:sz w:val="28"/>
                <w:szCs w:val="28"/>
              </w:rPr>
              <w:t>(тыс. рублей)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"/>
            </w:pPr>
            <w:r>
              <w:rPr>
                <w:spacing w:val="-3"/>
                <w:sz w:val="28"/>
                <w:szCs w:val="28"/>
              </w:rPr>
              <w:t>Муниципальный заказчик: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Всего, </w:t>
            </w:r>
            <w:r>
              <w:rPr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  <w:tr w:rsidR="004825FF" w:rsidRPr="004033FE" w:rsidTr="00AA08C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25FF" w:rsidRDefault="004825FF" w:rsidP="002903BA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Ленинского сельского поселения Усть-Лабинского района</w:t>
            </w:r>
          </w:p>
          <w:p w:rsidR="004825FF" w:rsidRDefault="004825FF" w:rsidP="002903BA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4825FF" w:rsidRPr="004033FE" w:rsidRDefault="004825FF" w:rsidP="002903BA">
            <w:pPr>
              <w:shd w:val="clear" w:color="auto" w:fill="FFFFFF"/>
              <w:ind w:left="24"/>
            </w:pPr>
          </w:p>
          <w:p w:rsidR="004825FF" w:rsidRPr="004033FE" w:rsidRDefault="004825FF" w:rsidP="002903BA">
            <w:pPr>
              <w:shd w:val="clear" w:color="auto" w:fill="FFFFFF"/>
              <w:ind w:left="24"/>
            </w:pPr>
            <w:r>
              <w:rPr>
                <w:spacing w:val="-2"/>
                <w:sz w:val="28"/>
                <w:szCs w:val="28"/>
              </w:rPr>
              <w:t>сельского                    поселения</w:t>
            </w:r>
          </w:p>
          <w:p w:rsidR="004825FF" w:rsidRPr="004033FE" w:rsidRDefault="004825FF" w:rsidP="002903BA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Кущевского района</w:t>
            </w: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</w:pPr>
          </w:p>
        </w:tc>
      </w:tr>
      <w:tr w:rsidR="004825FF" w:rsidRPr="004033FE" w:rsidTr="00AA08C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9"/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</w:pPr>
          </w:p>
        </w:tc>
      </w:tr>
      <w:tr w:rsidR="004825FF" w:rsidRPr="004033FE" w:rsidTr="00AA08C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0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9"/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5"/>
            </w:pPr>
            <w:r>
              <w:rPr>
                <w:spacing w:val="-4"/>
                <w:sz w:val="28"/>
                <w:szCs w:val="28"/>
              </w:rPr>
              <w:t>местный бюджет всего: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5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9"/>
            </w:pPr>
            <w:r>
              <w:rPr>
                <w:spacing w:val="-3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"/>
            </w:pPr>
            <w:r w:rsidRPr="004033FE">
              <w:rPr>
                <w:sz w:val="28"/>
                <w:szCs w:val="28"/>
              </w:rPr>
              <w:t>2019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  <w:tr w:rsidR="004825FF" w:rsidRPr="004033FE" w:rsidTr="005910D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25FF" w:rsidRDefault="004825FF" w:rsidP="004825F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Ленинского сельского поселения Усть-Лабинского района</w:t>
            </w:r>
          </w:p>
          <w:p w:rsidR="004825FF" w:rsidRPr="004033FE" w:rsidRDefault="004825FF" w:rsidP="002903BA">
            <w:pPr>
              <w:shd w:val="clear" w:color="auto" w:fill="FFFFFF"/>
              <w:ind w:left="29"/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0"/>
            </w:pPr>
            <w:r w:rsidRPr="004033FE">
              <w:rPr>
                <w:sz w:val="28"/>
                <w:szCs w:val="28"/>
              </w:rPr>
              <w:t>2020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0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  <w:tr w:rsidR="004825FF" w:rsidRPr="004033FE" w:rsidTr="005910D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0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29"/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0"/>
            </w:pPr>
            <w:r w:rsidRPr="004033FE">
              <w:rPr>
                <w:sz w:val="28"/>
                <w:szCs w:val="28"/>
              </w:rPr>
              <w:t>2021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0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  <w:tr w:rsidR="004825FF" w:rsidRPr="004033FE" w:rsidTr="005910D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0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29"/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4"/>
            </w:pPr>
            <w:r w:rsidRPr="004033FE">
              <w:rPr>
                <w:sz w:val="28"/>
                <w:szCs w:val="28"/>
              </w:rPr>
              <w:t>2022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4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  <w:tr w:rsidR="004825FF" w:rsidRPr="004033FE" w:rsidTr="005910D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4"/>
            </w:pPr>
            <w:r w:rsidRPr="004033FE">
              <w:rPr>
                <w:sz w:val="28"/>
                <w:szCs w:val="28"/>
              </w:rPr>
              <w:t>2023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4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"/>
            </w:pPr>
            <w:r w:rsidRPr="004033FE">
              <w:rPr>
                <w:sz w:val="28"/>
                <w:szCs w:val="28"/>
              </w:rPr>
              <w:t>2024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</w:tbl>
    <w:p w:rsidR="007A686E" w:rsidRDefault="007A686E" w:rsidP="007A686E">
      <w:pPr>
        <w:shd w:val="clear" w:color="auto" w:fill="FFFFFF"/>
        <w:spacing w:before="307" w:line="322" w:lineRule="exact"/>
        <w:ind w:left="10"/>
        <w:jc w:val="center"/>
      </w:pPr>
      <w:r>
        <w:rPr>
          <w:b/>
          <w:bCs/>
          <w:spacing w:val="-1"/>
          <w:sz w:val="28"/>
          <w:szCs w:val="28"/>
        </w:rPr>
        <w:t>5. Оценка эффективности Программы</w:t>
      </w:r>
    </w:p>
    <w:p w:rsidR="007A686E" w:rsidRDefault="007A686E" w:rsidP="007A686E">
      <w:pPr>
        <w:shd w:val="clear" w:color="auto" w:fill="FFFFFF"/>
        <w:spacing w:line="322" w:lineRule="exact"/>
        <w:ind w:left="163" w:right="134" w:firstLine="691"/>
        <w:jc w:val="both"/>
      </w:pPr>
      <w:r>
        <w:rPr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spacing w:val="-1"/>
          <w:sz w:val="28"/>
          <w:szCs w:val="28"/>
        </w:rPr>
        <w:t xml:space="preserve">администрацией </w:t>
      </w:r>
      <w:r w:rsidR="00391793">
        <w:rPr>
          <w:spacing w:val="-1"/>
          <w:sz w:val="28"/>
          <w:szCs w:val="28"/>
        </w:rPr>
        <w:t>Ленинского</w:t>
      </w:r>
      <w:r>
        <w:rPr>
          <w:spacing w:val="-1"/>
          <w:sz w:val="28"/>
          <w:szCs w:val="28"/>
        </w:rPr>
        <w:t xml:space="preserve"> сельского поселения </w:t>
      </w:r>
      <w:r w:rsidR="00391793">
        <w:rPr>
          <w:spacing w:val="-1"/>
          <w:sz w:val="28"/>
          <w:szCs w:val="28"/>
        </w:rPr>
        <w:t xml:space="preserve">Усть-Лабинского района и осуществляется </w:t>
      </w:r>
      <w:r>
        <w:rPr>
          <w:spacing w:val="-1"/>
          <w:sz w:val="28"/>
          <w:szCs w:val="28"/>
        </w:rPr>
        <w:t xml:space="preserve">в целях </w:t>
      </w:r>
      <w:r w:rsidR="00391793">
        <w:rPr>
          <w:spacing w:val="-1"/>
          <w:sz w:val="28"/>
          <w:szCs w:val="28"/>
        </w:rPr>
        <w:t xml:space="preserve">оценки планируемого вклада </w:t>
      </w:r>
      <w:r>
        <w:rPr>
          <w:spacing w:val="-1"/>
          <w:sz w:val="28"/>
          <w:szCs w:val="28"/>
        </w:rPr>
        <w:t>результатов</w:t>
      </w:r>
    </w:p>
    <w:p w:rsidR="007A686E" w:rsidRDefault="007A686E" w:rsidP="007A686E">
      <w:pPr>
        <w:shd w:val="clear" w:color="auto" w:fill="FFFFFF"/>
        <w:spacing w:line="322" w:lineRule="exact"/>
        <w:ind w:left="163" w:right="134" w:firstLine="691"/>
        <w:jc w:val="both"/>
        <w:sectPr w:rsidR="007A686E">
          <w:pgSz w:w="11909" w:h="16834"/>
          <w:pgMar w:top="1104" w:right="445" w:bottom="360" w:left="1572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spacing w:line="326" w:lineRule="exact"/>
        <w:ind w:left="96" w:right="182"/>
        <w:jc w:val="both"/>
      </w:pPr>
      <w:r>
        <w:rPr>
          <w:sz w:val="28"/>
          <w:szCs w:val="28"/>
        </w:rPr>
        <w:lastRenderedPageBreak/>
        <w:t xml:space="preserve">муниципальной целевой программы в социально-экономическое развитие </w:t>
      </w:r>
      <w:r w:rsidR="00391793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r w:rsidR="00391793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района в соответствии с </w:t>
      </w:r>
      <w:r>
        <w:rPr>
          <w:spacing w:val="-1"/>
          <w:sz w:val="28"/>
          <w:szCs w:val="28"/>
        </w:rPr>
        <w:t xml:space="preserve">приложением к Порядку разработки, реализации и оценки эффективности </w:t>
      </w:r>
      <w:r>
        <w:rPr>
          <w:sz w:val="28"/>
          <w:szCs w:val="28"/>
        </w:rPr>
        <w:t>муниципальных программ.</w:t>
      </w:r>
    </w:p>
    <w:p w:rsidR="007A686E" w:rsidRDefault="007A686E" w:rsidP="007A686E">
      <w:pPr>
        <w:shd w:val="clear" w:color="auto" w:fill="FFFFFF"/>
        <w:spacing w:line="326" w:lineRule="exact"/>
        <w:ind w:left="106" w:right="178" w:firstLine="850"/>
        <w:jc w:val="both"/>
      </w:pPr>
      <w:r>
        <w:rPr>
          <w:sz w:val="28"/>
          <w:szCs w:val="28"/>
        </w:rPr>
        <w:t>Ожидаемые результаты реализации Программы: улучшение технического состояния территорий общего пользования, формирование благоприятной среды для проживания населения.</w:t>
      </w:r>
    </w:p>
    <w:p w:rsidR="007A686E" w:rsidRDefault="007A686E" w:rsidP="007A686E">
      <w:pPr>
        <w:shd w:val="clear" w:color="auto" w:fill="FFFFFF"/>
        <w:spacing w:before="307"/>
        <w:ind w:right="53"/>
        <w:jc w:val="center"/>
      </w:pPr>
      <w:r>
        <w:rPr>
          <w:b/>
          <w:bCs/>
          <w:spacing w:val="-3"/>
          <w:sz w:val="28"/>
          <w:szCs w:val="28"/>
        </w:rPr>
        <w:t>6. Критерии выполнения Программы</w:t>
      </w:r>
    </w:p>
    <w:p w:rsidR="007A686E" w:rsidRDefault="007A686E" w:rsidP="007A686E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4027"/>
        <w:gridCol w:w="1128"/>
        <w:gridCol w:w="710"/>
        <w:gridCol w:w="710"/>
        <w:gridCol w:w="710"/>
        <w:gridCol w:w="634"/>
        <w:gridCol w:w="653"/>
        <w:gridCol w:w="696"/>
      </w:tblGrid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98" w:lineRule="exact"/>
              <w:ind w:left="34" w:right="34" w:firstLine="43"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pacing w:val="-10"/>
                <w:sz w:val="26"/>
                <w:szCs w:val="26"/>
              </w:rPr>
              <w:t>п/п</w:t>
            </w:r>
          </w:p>
        </w:tc>
        <w:tc>
          <w:tcPr>
            <w:tcW w:w="4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98" w:lineRule="exact"/>
              <w:ind w:left="442" w:right="470"/>
            </w:pPr>
            <w:r>
              <w:rPr>
                <w:spacing w:val="-2"/>
                <w:sz w:val="26"/>
                <w:szCs w:val="26"/>
              </w:rPr>
              <w:t xml:space="preserve">Наименование показателя </w:t>
            </w:r>
            <w:r>
              <w:rPr>
                <w:sz w:val="26"/>
                <w:szCs w:val="26"/>
              </w:rPr>
              <w:t>(индикатора)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98" w:lineRule="exact"/>
            </w:pPr>
            <w:r>
              <w:rPr>
                <w:spacing w:val="-2"/>
                <w:sz w:val="26"/>
                <w:szCs w:val="26"/>
              </w:rPr>
              <w:t>Единиц</w:t>
            </w:r>
          </w:p>
          <w:p w:rsidR="007A686E" w:rsidRPr="004033FE" w:rsidRDefault="007A686E" w:rsidP="002903BA">
            <w:pPr>
              <w:shd w:val="clear" w:color="auto" w:fill="FFFFFF"/>
              <w:spacing w:line="298" w:lineRule="exact"/>
              <w:ind w:right="14" w:firstLine="398"/>
            </w:pPr>
            <w:r>
              <w:rPr>
                <w:sz w:val="26"/>
                <w:szCs w:val="26"/>
              </w:rPr>
              <w:t xml:space="preserve">а </w:t>
            </w:r>
            <w:r>
              <w:rPr>
                <w:spacing w:val="-5"/>
                <w:sz w:val="26"/>
                <w:szCs w:val="26"/>
              </w:rPr>
              <w:t>измерен</w:t>
            </w:r>
          </w:p>
          <w:p w:rsidR="007A686E" w:rsidRPr="004033FE" w:rsidRDefault="007A686E" w:rsidP="002903BA">
            <w:pPr>
              <w:shd w:val="clear" w:color="auto" w:fill="FFFFFF"/>
              <w:spacing w:line="298" w:lineRule="exact"/>
            </w:pPr>
            <w:r>
              <w:rPr>
                <w:sz w:val="26"/>
                <w:szCs w:val="26"/>
              </w:rPr>
              <w:t>ия</w:t>
            </w:r>
          </w:p>
        </w:tc>
        <w:tc>
          <w:tcPr>
            <w:tcW w:w="4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88"/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/>
          <w:p w:rsidR="007A686E" w:rsidRPr="004033FE" w:rsidRDefault="007A686E" w:rsidP="002903BA"/>
        </w:tc>
        <w:tc>
          <w:tcPr>
            <w:tcW w:w="4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/>
          <w:p w:rsidR="007A686E" w:rsidRPr="004033FE" w:rsidRDefault="007A686E" w:rsidP="002903BA"/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/>
          <w:p w:rsidR="007A686E" w:rsidRPr="004033FE" w:rsidRDefault="007A686E" w:rsidP="002903BA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50" w:lineRule="exact"/>
              <w:ind w:left="14" w:right="38"/>
            </w:pPr>
            <w:r w:rsidRPr="004033FE">
              <w:rPr>
                <w:spacing w:val="-5"/>
                <w:sz w:val="22"/>
                <w:szCs w:val="22"/>
              </w:rPr>
              <w:t xml:space="preserve">2019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"/>
            </w:pPr>
            <w:r w:rsidRPr="004033FE">
              <w:rPr>
                <w:spacing w:val="-5"/>
                <w:sz w:val="22"/>
                <w:szCs w:val="22"/>
              </w:rPr>
              <w:t>2020</w:t>
            </w:r>
          </w:p>
          <w:p w:rsidR="007A686E" w:rsidRPr="004033FE" w:rsidRDefault="007A686E" w:rsidP="002903BA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59" w:lineRule="exact"/>
              <w:ind w:left="14" w:right="62"/>
              <w:jc w:val="center"/>
            </w:pPr>
            <w:r w:rsidRPr="004033FE">
              <w:rPr>
                <w:spacing w:val="-11"/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45" w:lineRule="exact"/>
              <w:ind w:right="10"/>
            </w:pPr>
            <w:r w:rsidRPr="004033FE">
              <w:rPr>
                <w:spacing w:val="-11"/>
                <w:sz w:val="22"/>
                <w:szCs w:val="22"/>
              </w:rPr>
              <w:t xml:space="preserve">2022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50" w:lineRule="exact"/>
              <w:ind w:right="24"/>
              <w:jc w:val="center"/>
            </w:pPr>
            <w:r w:rsidRPr="004033FE">
              <w:rPr>
                <w:spacing w:val="-10"/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59" w:lineRule="exact"/>
              <w:ind w:right="53"/>
            </w:pPr>
            <w:r w:rsidRPr="004033FE">
              <w:rPr>
                <w:sz w:val="22"/>
                <w:szCs w:val="22"/>
              </w:rPr>
              <w:t xml:space="preserve">2024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4"/>
            </w:pPr>
            <w:r w:rsidRPr="004033FE">
              <w:rPr>
                <w:sz w:val="26"/>
                <w:szCs w:val="26"/>
              </w:rPr>
              <w:t>1.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391793" w:rsidP="00391793">
            <w:pPr>
              <w:shd w:val="clear" w:color="auto" w:fill="FFFFFF"/>
              <w:spacing w:line="302" w:lineRule="exact"/>
            </w:pPr>
            <w:r>
              <w:rPr>
                <w:sz w:val="26"/>
                <w:szCs w:val="26"/>
              </w:rPr>
              <w:t xml:space="preserve">Количество </w:t>
            </w:r>
            <w:r w:rsidR="007A686E">
              <w:rPr>
                <w:sz w:val="26"/>
                <w:szCs w:val="26"/>
              </w:rPr>
              <w:t xml:space="preserve">благоустроенных </w:t>
            </w:r>
            <w:r w:rsidR="007A686E">
              <w:rPr>
                <w:spacing w:val="-2"/>
                <w:sz w:val="26"/>
                <w:szCs w:val="26"/>
              </w:rPr>
              <w:t xml:space="preserve">муниципальных территорий </w:t>
            </w:r>
            <w:r w:rsidR="007A686E">
              <w:rPr>
                <w:sz w:val="26"/>
                <w:szCs w:val="26"/>
              </w:rPr>
              <w:t>общего пользования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391793" w:rsidP="002903BA">
            <w:pPr>
              <w:shd w:val="clear" w:color="auto" w:fill="FFFFFF"/>
            </w:pPr>
            <w:r>
              <w:t>1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25"/>
            </w:pPr>
            <w:r w:rsidRPr="004033FE">
              <w:rPr>
                <w:sz w:val="26"/>
                <w:szCs w:val="26"/>
              </w:rPr>
              <w:t>2.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391793">
            <w:pPr>
              <w:shd w:val="clear" w:color="auto" w:fill="FFFFFF"/>
              <w:spacing w:line="302" w:lineRule="exact"/>
            </w:pPr>
            <w:r>
              <w:rPr>
                <w:spacing w:val="-2"/>
                <w:sz w:val="26"/>
                <w:szCs w:val="26"/>
              </w:rPr>
              <w:t xml:space="preserve">Площадь благоустроенных </w:t>
            </w:r>
            <w:r>
              <w:rPr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391793" w:rsidP="002903BA">
            <w:pPr>
              <w:shd w:val="clear" w:color="auto" w:fill="FFFFFF"/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4"/>
            </w:pPr>
            <w:r w:rsidRPr="004033FE">
              <w:rPr>
                <w:sz w:val="26"/>
                <w:szCs w:val="26"/>
              </w:rPr>
              <w:t>3.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391793">
            <w:pPr>
              <w:shd w:val="clear" w:color="auto" w:fill="FFFFFF"/>
              <w:spacing w:line="302" w:lineRule="exact"/>
              <w:ind w:left="5"/>
            </w:pPr>
            <w:r>
              <w:rPr>
                <w:sz w:val="26"/>
                <w:szCs w:val="26"/>
              </w:rPr>
              <w:t xml:space="preserve">Доля </w:t>
            </w:r>
            <w:r w:rsidR="00391793">
              <w:rPr>
                <w:sz w:val="26"/>
                <w:szCs w:val="26"/>
              </w:rPr>
              <w:t xml:space="preserve">площади </w:t>
            </w:r>
            <w:r>
              <w:rPr>
                <w:sz w:val="26"/>
                <w:szCs w:val="26"/>
              </w:rPr>
              <w:t>благоустроенных муниципальных территорий общего пользования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302" w:lineRule="exact"/>
              <w:ind w:left="5" w:right="67"/>
            </w:pPr>
            <w:r>
              <w:rPr>
                <w:spacing w:val="-5"/>
                <w:sz w:val="26"/>
                <w:szCs w:val="26"/>
              </w:rPr>
              <w:t xml:space="preserve">Процен </w:t>
            </w:r>
            <w:r>
              <w:rPr>
                <w:sz w:val="26"/>
                <w:szCs w:val="26"/>
              </w:rPr>
              <w:t>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hd w:val="clear" w:color="auto" w:fill="FFFFFF"/>
        <w:spacing w:before="274"/>
        <w:ind w:left="10"/>
        <w:jc w:val="center"/>
      </w:pPr>
      <w:r>
        <w:rPr>
          <w:b/>
          <w:bCs/>
          <w:spacing w:val="-3"/>
          <w:sz w:val="28"/>
          <w:szCs w:val="28"/>
        </w:rPr>
        <w:t>7. Механизм реализации Программы</w:t>
      </w:r>
    </w:p>
    <w:p w:rsidR="007A686E" w:rsidRDefault="007A686E" w:rsidP="007A686E">
      <w:pPr>
        <w:shd w:val="clear" w:color="auto" w:fill="FFFFFF"/>
        <w:tabs>
          <w:tab w:val="left" w:pos="1550"/>
        </w:tabs>
        <w:spacing w:before="322"/>
        <w:ind w:left="998"/>
      </w:pPr>
      <w:r>
        <w:rPr>
          <w:spacing w:val="-9"/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Механизм реализации Программы основан:</w:t>
      </w:r>
    </w:p>
    <w:p w:rsidR="007A686E" w:rsidRDefault="003C3FBC" w:rsidP="003C3FBC">
      <w:pPr>
        <w:shd w:val="clear" w:color="auto" w:fill="FFFFFF"/>
        <w:tabs>
          <w:tab w:val="left" w:pos="2266"/>
        </w:tabs>
        <w:ind w:right="106"/>
        <w:jc w:val="both"/>
      </w:pPr>
      <w:r>
        <w:rPr>
          <w:spacing w:val="-14"/>
          <w:sz w:val="28"/>
          <w:szCs w:val="28"/>
        </w:rPr>
        <w:t xml:space="preserve">             </w:t>
      </w:r>
      <w:r w:rsidR="0014080C">
        <w:rPr>
          <w:spacing w:val="-14"/>
          <w:sz w:val="28"/>
          <w:szCs w:val="28"/>
        </w:rPr>
        <w:t>7.1</w:t>
      </w:r>
      <w:r>
        <w:rPr>
          <w:spacing w:val="-14"/>
          <w:sz w:val="28"/>
          <w:szCs w:val="28"/>
        </w:rPr>
        <w:t>.</w:t>
      </w:r>
      <w:r w:rsidR="0014080C">
        <w:rPr>
          <w:spacing w:val="-14"/>
          <w:sz w:val="28"/>
          <w:szCs w:val="28"/>
        </w:rPr>
        <w:t>1</w:t>
      </w:r>
      <w:r w:rsidR="007A686E">
        <w:rPr>
          <w:spacing w:val="-14"/>
          <w:sz w:val="28"/>
          <w:szCs w:val="28"/>
        </w:rPr>
        <w:t>.</w:t>
      </w:r>
      <w:r>
        <w:rPr>
          <w:spacing w:val="-14"/>
          <w:sz w:val="28"/>
          <w:szCs w:val="28"/>
        </w:rPr>
        <w:t xml:space="preserve">  </w:t>
      </w:r>
      <w:r w:rsidR="007A686E">
        <w:rPr>
          <w:sz w:val="28"/>
          <w:szCs w:val="28"/>
        </w:rPr>
        <w:t>На скоординированных по срокам и направлениям действия</w:t>
      </w:r>
    </w:p>
    <w:p w:rsidR="007A686E" w:rsidRDefault="007A686E" w:rsidP="007A686E">
      <w:pPr>
        <w:shd w:val="clear" w:color="auto" w:fill="FFFFFF"/>
        <w:spacing w:line="346" w:lineRule="exact"/>
        <w:ind w:left="158" w:right="134"/>
        <w:jc w:val="both"/>
      </w:pPr>
      <w:r>
        <w:rPr>
          <w:sz w:val="28"/>
          <w:szCs w:val="28"/>
        </w:rPr>
        <w:t>исполнителей и участников программных мероприятий по достижению намеченных целей.</w:t>
      </w:r>
    </w:p>
    <w:p w:rsidR="007A686E" w:rsidRDefault="003C3FBC" w:rsidP="003C3FBC">
      <w:pPr>
        <w:shd w:val="clear" w:color="auto" w:fill="FFFFFF"/>
        <w:tabs>
          <w:tab w:val="left" w:pos="2275"/>
        </w:tabs>
        <w:ind w:right="106"/>
        <w:jc w:val="both"/>
      </w:pPr>
      <w:r>
        <w:rPr>
          <w:spacing w:val="-23"/>
          <w:sz w:val="28"/>
          <w:szCs w:val="28"/>
        </w:rPr>
        <w:t xml:space="preserve">                </w:t>
      </w:r>
      <w:r w:rsidR="0014080C">
        <w:rPr>
          <w:spacing w:val="-23"/>
          <w:sz w:val="28"/>
          <w:szCs w:val="28"/>
        </w:rPr>
        <w:t xml:space="preserve">7 </w:t>
      </w:r>
      <w:r>
        <w:rPr>
          <w:spacing w:val="-23"/>
          <w:sz w:val="28"/>
          <w:szCs w:val="28"/>
        </w:rPr>
        <w:t>.</w:t>
      </w:r>
      <w:r w:rsidR="0014080C">
        <w:rPr>
          <w:spacing w:val="-23"/>
          <w:sz w:val="28"/>
          <w:szCs w:val="28"/>
        </w:rPr>
        <w:t>1</w:t>
      </w:r>
      <w:r w:rsidR="007A686E">
        <w:rPr>
          <w:spacing w:val="-23"/>
          <w:sz w:val="28"/>
          <w:szCs w:val="28"/>
        </w:rPr>
        <w:t xml:space="preserve"> .2.</w:t>
      </w:r>
      <w:r>
        <w:rPr>
          <w:rFonts w:ascii="Arial" w:cs="Arial"/>
          <w:sz w:val="28"/>
          <w:szCs w:val="28"/>
        </w:rPr>
        <w:t xml:space="preserve">  </w:t>
      </w:r>
      <w:r w:rsidR="007A686E">
        <w:rPr>
          <w:spacing w:val="-1"/>
          <w:sz w:val="28"/>
          <w:szCs w:val="28"/>
        </w:rPr>
        <w:t>На формировании правовой среды, обеспечивающей</w:t>
      </w:r>
    </w:p>
    <w:p w:rsidR="007A686E" w:rsidRDefault="007A686E" w:rsidP="007A686E">
      <w:pPr>
        <w:shd w:val="clear" w:color="auto" w:fill="FFFFFF"/>
        <w:spacing w:before="10" w:line="322" w:lineRule="exact"/>
        <w:ind w:left="163" w:right="106"/>
        <w:jc w:val="both"/>
      </w:pPr>
      <w:r>
        <w:rPr>
          <w:spacing w:val="-1"/>
          <w:sz w:val="28"/>
          <w:szCs w:val="28"/>
        </w:rPr>
        <w:t>выполнение мероприятий.</w:t>
      </w:r>
    </w:p>
    <w:p w:rsidR="007A686E" w:rsidRDefault="003C3FBC" w:rsidP="003C3FBC">
      <w:pPr>
        <w:shd w:val="clear" w:color="auto" w:fill="FFFFFF"/>
        <w:tabs>
          <w:tab w:val="left" w:pos="2280"/>
        </w:tabs>
        <w:spacing w:line="322" w:lineRule="exact"/>
      </w:pPr>
      <w:r>
        <w:rPr>
          <w:spacing w:val="-15"/>
          <w:sz w:val="28"/>
          <w:szCs w:val="28"/>
        </w:rPr>
        <w:t xml:space="preserve">              </w:t>
      </w:r>
      <w:r w:rsidR="0014080C">
        <w:rPr>
          <w:spacing w:val="-15"/>
          <w:sz w:val="28"/>
          <w:szCs w:val="28"/>
        </w:rPr>
        <w:t>7</w:t>
      </w:r>
      <w:r>
        <w:rPr>
          <w:spacing w:val="-15"/>
          <w:sz w:val="28"/>
          <w:szCs w:val="28"/>
        </w:rPr>
        <w:t>.</w:t>
      </w:r>
      <w:r w:rsidR="0014080C">
        <w:rPr>
          <w:spacing w:val="-15"/>
          <w:sz w:val="28"/>
          <w:szCs w:val="28"/>
        </w:rPr>
        <w:t xml:space="preserve"> 1</w:t>
      </w:r>
      <w:r w:rsidR="007A686E">
        <w:rPr>
          <w:spacing w:val="-15"/>
          <w:sz w:val="28"/>
          <w:szCs w:val="28"/>
        </w:rPr>
        <w:t xml:space="preserve"> .3.</w:t>
      </w:r>
      <w:r>
        <w:rPr>
          <w:rFonts w:ascii="Arial" w:cs="Arial"/>
          <w:sz w:val="28"/>
          <w:szCs w:val="28"/>
        </w:rPr>
        <w:t xml:space="preserve"> </w:t>
      </w:r>
      <w:r w:rsidR="007A686E">
        <w:rPr>
          <w:spacing w:val="-1"/>
          <w:sz w:val="28"/>
          <w:szCs w:val="28"/>
        </w:rPr>
        <w:t>На создании местной информационной поддержки.</w:t>
      </w:r>
    </w:p>
    <w:p w:rsidR="007A686E" w:rsidRDefault="007A686E" w:rsidP="007A686E">
      <w:pPr>
        <w:widowControl w:val="0"/>
        <w:numPr>
          <w:ilvl w:val="0"/>
          <w:numId w:val="20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line="322" w:lineRule="exact"/>
        <w:ind w:left="168" w:right="120" w:firstLine="83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В целях включения территории общего пользования в Программу </w:t>
      </w:r>
      <w:r>
        <w:rPr>
          <w:sz w:val="28"/>
          <w:szCs w:val="28"/>
        </w:rPr>
        <w:t>заинтересованное лицо направляет предложения об участии в программе в сроки представления, рассмотрения и оценки предложений о включении Программу в соответствии с муниципальным нормативно-правовым актом.</w:t>
      </w:r>
    </w:p>
    <w:p w:rsidR="007A686E" w:rsidRDefault="007A686E" w:rsidP="007A686E">
      <w:pPr>
        <w:widowControl w:val="0"/>
        <w:numPr>
          <w:ilvl w:val="0"/>
          <w:numId w:val="20"/>
        </w:numPr>
        <w:shd w:val="clear" w:color="auto" w:fill="FFFFFF"/>
        <w:tabs>
          <w:tab w:val="left" w:pos="1550"/>
          <w:tab w:val="left" w:pos="2112"/>
        </w:tabs>
        <w:autoSpaceDE w:val="0"/>
        <w:autoSpaceDN w:val="0"/>
        <w:adjustRightInd w:val="0"/>
        <w:spacing w:line="322" w:lineRule="exact"/>
        <w:ind w:left="168" w:right="106" w:firstLine="83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Рассмотрение и оценка предложений заинтересованных лиц о </w:t>
      </w:r>
      <w:r>
        <w:rPr>
          <w:spacing w:val="-5"/>
          <w:sz w:val="28"/>
          <w:szCs w:val="28"/>
        </w:rPr>
        <w:t>включении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 xml:space="preserve">общественной территории в Программу осуществляется комиссией, порядок работы и состав которой утверждается нормативным правовым актом администрации </w:t>
      </w:r>
      <w:r w:rsidR="0014080C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поселения. Участие граждан, организаций в процессе обсуждения проекта Программы муниципальных территорий общего пользования для включения в Программу обеспечивается в следующих форматах:</w:t>
      </w:r>
    </w:p>
    <w:p w:rsidR="007A686E" w:rsidRDefault="0014080C" w:rsidP="007A686E">
      <w:pPr>
        <w:shd w:val="clear" w:color="auto" w:fill="FFFFFF"/>
        <w:spacing w:line="322" w:lineRule="exact"/>
        <w:ind w:left="187" w:right="106" w:firstLine="845"/>
        <w:jc w:val="both"/>
      </w:pPr>
      <w:r>
        <w:rPr>
          <w:sz w:val="28"/>
          <w:szCs w:val="28"/>
        </w:rPr>
        <w:t>7.3.1</w:t>
      </w:r>
      <w:r w:rsidR="007A686E">
        <w:rPr>
          <w:sz w:val="28"/>
          <w:szCs w:val="28"/>
        </w:rPr>
        <w:t xml:space="preserve"> Совместное определение целей и задач по развитию муниципальных территорий общего пользования;</w:t>
      </w:r>
    </w:p>
    <w:p w:rsidR="007A686E" w:rsidRDefault="007A686E" w:rsidP="007A686E">
      <w:pPr>
        <w:shd w:val="clear" w:color="auto" w:fill="FFFFFF"/>
        <w:spacing w:line="322" w:lineRule="exact"/>
        <w:ind w:left="187" w:right="106" w:firstLine="845"/>
        <w:jc w:val="both"/>
        <w:sectPr w:rsidR="007A686E">
          <w:pgSz w:w="11909" w:h="16834"/>
          <w:pgMar w:top="1108" w:right="454" w:bottom="360" w:left="1562" w:header="720" w:footer="720" w:gutter="0"/>
          <w:cols w:space="60"/>
          <w:noEndnote/>
        </w:sectPr>
      </w:pP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336" w:lineRule="exact"/>
        <w:ind w:right="115" w:firstLine="8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331" w:lineRule="exact"/>
        <w:ind w:right="110" w:firstLine="84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Организация широкого общественного участия в выборе муниципальной территории общего пользования, приоритетных для благоустройства.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326" w:lineRule="exact"/>
        <w:ind w:right="101" w:firstLine="8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Обсуждение и выбор типа оборудования, некапитальных </w:t>
      </w:r>
      <w:r>
        <w:rPr>
          <w:spacing w:val="-1"/>
          <w:sz w:val="28"/>
          <w:szCs w:val="28"/>
        </w:rPr>
        <w:t xml:space="preserve">объектов, малых архитектурных форм, стилевого решения, материалов для </w:t>
      </w:r>
      <w:r>
        <w:rPr>
          <w:sz w:val="28"/>
          <w:szCs w:val="28"/>
        </w:rPr>
        <w:t>обустройства муниципальной территории общего пользования.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  <w:tab w:val="left" w:pos="4762"/>
        </w:tabs>
        <w:autoSpaceDE w:val="0"/>
        <w:autoSpaceDN w:val="0"/>
        <w:adjustRightInd w:val="0"/>
        <w:spacing w:line="326" w:lineRule="exact"/>
        <w:ind w:right="96" w:firstLine="84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Консультации в выборе типов покрытий, с учетом </w:t>
      </w:r>
      <w:r>
        <w:rPr>
          <w:spacing w:val="-2"/>
          <w:sz w:val="28"/>
          <w:szCs w:val="28"/>
        </w:rPr>
        <w:t>функционального зонирования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муниципальной территории общего пользования.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326" w:lineRule="exact"/>
        <w:ind w:right="86" w:firstLine="84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Консультации по предполагаемым типам озеленения муниципальной территории общего пользования.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  <w:tab w:val="left" w:pos="4728"/>
        </w:tabs>
        <w:autoSpaceDE w:val="0"/>
        <w:autoSpaceDN w:val="0"/>
        <w:adjustRightInd w:val="0"/>
        <w:spacing w:line="326" w:lineRule="exact"/>
        <w:ind w:right="77" w:firstLine="8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Консультации по предполагаемым типам освещения и </w:t>
      </w:r>
      <w:r>
        <w:rPr>
          <w:spacing w:val="-1"/>
          <w:sz w:val="28"/>
          <w:szCs w:val="28"/>
        </w:rPr>
        <w:t>осветительного оборудования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муниципальной территории общего </w:t>
      </w:r>
      <w:r>
        <w:rPr>
          <w:sz w:val="28"/>
          <w:szCs w:val="28"/>
        </w:rPr>
        <w:t>пользования.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322" w:lineRule="exact"/>
        <w:ind w:right="72" w:firstLine="8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Участие в разработке проекта благоустройства муниципальной </w:t>
      </w:r>
      <w:r>
        <w:rPr>
          <w:spacing w:val="-1"/>
          <w:sz w:val="28"/>
          <w:szCs w:val="28"/>
        </w:rPr>
        <w:t>территории общего пользования, обсуждение решений со специалистами.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322" w:lineRule="exact"/>
        <w:ind w:right="58" w:firstLine="8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и других заинтересованных сторон.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322" w:lineRule="exact"/>
        <w:ind w:left="840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Осуществление общественного контроля.</w:t>
      </w:r>
    </w:p>
    <w:p w:rsidR="007A686E" w:rsidRDefault="007A686E" w:rsidP="007A686E">
      <w:pPr>
        <w:rPr>
          <w:sz w:val="2"/>
          <w:szCs w:val="2"/>
        </w:rPr>
      </w:pPr>
    </w:p>
    <w:p w:rsidR="007A686E" w:rsidRDefault="007A686E" w:rsidP="007A686E">
      <w:pPr>
        <w:widowControl w:val="0"/>
        <w:numPr>
          <w:ilvl w:val="0"/>
          <w:numId w:val="2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22" w:lineRule="exact"/>
        <w:ind w:left="67" w:right="34" w:firstLine="845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В целях организации разработки, обсуждения с заинтересованными </w:t>
      </w:r>
      <w:r>
        <w:rPr>
          <w:sz w:val="28"/>
          <w:szCs w:val="28"/>
        </w:rPr>
        <w:t xml:space="preserve">лицами, утверждения дизайн-проекта благоустройства включенной в </w:t>
      </w:r>
      <w:r>
        <w:rPr>
          <w:spacing w:val="-1"/>
          <w:sz w:val="28"/>
          <w:szCs w:val="28"/>
        </w:rPr>
        <w:t xml:space="preserve">Программу решением общего собрания жителей поселения, включенного в </w:t>
      </w:r>
      <w:r>
        <w:rPr>
          <w:sz w:val="28"/>
          <w:szCs w:val="28"/>
        </w:rPr>
        <w:t xml:space="preserve">муниципальную программу выносится на рассмотрение рабочей группы. </w:t>
      </w:r>
      <w:r>
        <w:rPr>
          <w:spacing w:val="-1"/>
          <w:sz w:val="28"/>
          <w:szCs w:val="28"/>
        </w:rPr>
        <w:t xml:space="preserve">Рабочая группа осуществляет согласование дизайн-проекта благоустройства </w:t>
      </w:r>
      <w:r>
        <w:rPr>
          <w:sz w:val="28"/>
          <w:szCs w:val="28"/>
        </w:rPr>
        <w:t>общественной территории поселения.</w:t>
      </w:r>
    </w:p>
    <w:p w:rsidR="007A686E" w:rsidRDefault="007A686E" w:rsidP="007A686E">
      <w:pPr>
        <w:widowControl w:val="0"/>
        <w:numPr>
          <w:ilvl w:val="0"/>
          <w:numId w:val="2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26" w:lineRule="exact"/>
        <w:ind w:left="67" w:right="24" w:firstLine="84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При реализации проектов по благоустройству муниципальной территории общего пользования исполнители мероприятий Программы обеспечивают информирование граждан, организаций о планирующихся </w:t>
      </w:r>
      <w:r>
        <w:rPr>
          <w:spacing w:val="-1"/>
          <w:sz w:val="28"/>
          <w:szCs w:val="28"/>
        </w:rPr>
        <w:t xml:space="preserve">изменениях и возможности участия в этом процессе путем опубликования на </w:t>
      </w:r>
      <w:r>
        <w:rPr>
          <w:sz w:val="28"/>
          <w:szCs w:val="28"/>
        </w:rPr>
        <w:t>официальном сайте органов местного самоуправления в сети «Интернет», предоставляющую наиболее полную и актуальную информацию о данной сфере.</w:t>
      </w:r>
    </w:p>
    <w:p w:rsidR="007A686E" w:rsidRDefault="007A686E" w:rsidP="007A686E">
      <w:pPr>
        <w:shd w:val="clear" w:color="auto" w:fill="FFFFFF"/>
        <w:tabs>
          <w:tab w:val="left" w:pos="1733"/>
        </w:tabs>
        <w:spacing w:line="326" w:lineRule="exact"/>
        <w:ind w:left="96" w:right="19" w:firstLine="850"/>
        <w:jc w:val="both"/>
      </w:pPr>
      <w:r>
        <w:rPr>
          <w:spacing w:val="-9"/>
          <w:sz w:val="28"/>
          <w:szCs w:val="28"/>
        </w:rPr>
        <w:t>7.6.</w:t>
      </w:r>
      <w:r>
        <w:rPr>
          <w:sz w:val="28"/>
          <w:szCs w:val="28"/>
        </w:rPr>
        <w:tab/>
        <w:t>Порядок инвентаризации дворовой территории, общественной</w:t>
      </w:r>
      <w:r>
        <w:rPr>
          <w:sz w:val="28"/>
          <w:szCs w:val="28"/>
        </w:rPr>
        <w:br/>
        <w:t>территории, уровня благоустройства индивидуальных жилых домов и</w:t>
      </w:r>
      <w:r>
        <w:rPr>
          <w:sz w:val="28"/>
          <w:szCs w:val="28"/>
        </w:rPr>
        <w:br/>
        <w:t>земельных участков, предоставленных для их размещения, в соответствии с</w:t>
      </w:r>
      <w:r>
        <w:rPr>
          <w:sz w:val="28"/>
          <w:szCs w:val="28"/>
        </w:rPr>
        <w:br/>
        <w:t>приложением № 2 к программе.</w:t>
      </w:r>
    </w:p>
    <w:p w:rsidR="007A686E" w:rsidRDefault="007A686E" w:rsidP="007A686E">
      <w:pPr>
        <w:shd w:val="clear" w:color="auto" w:fill="FFFFFF"/>
        <w:tabs>
          <w:tab w:val="left" w:pos="1512"/>
        </w:tabs>
        <w:spacing w:line="326" w:lineRule="exact"/>
        <w:ind w:left="106" w:firstLine="850"/>
        <w:jc w:val="both"/>
      </w:pPr>
      <w:r>
        <w:rPr>
          <w:spacing w:val="-9"/>
          <w:sz w:val="28"/>
          <w:szCs w:val="28"/>
        </w:rPr>
        <w:t>7.7.</w:t>
      </w:r>
      <w:r>
        <w:rPr>
          <w:sz w:val="28"/>
          <w:szCs w:val="28"/>
        </w:rPr>
        <w:tab/>
        <w:t xml:space="preserve">Администрация </w:t>
      </w:r>
      <w:r w:rsidR="0014080C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r w:rsidR="0014080C">
        <w:rPr>
          <w:sz w:val="28"/>
          <w:szCs w:val="28"/>
        </w:rPr>
        <w:t>Усть-Лабинского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района осуществляет управление Программой и контролирует реализацию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мероприятий. Как ответственный исполнитель Программы, осуществляет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мониторинг ситуации и анализ эффективности выполняемой работы, готовит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сводный отчет о выполнении мероприятий Программы.</w:t>
      </w:r>
    </w:p>
    <w:p w:rsidR="007A686E" w:rsidRDefault="007A686E" w:rsidP="007A686E">
      <w:pPr>
        <w:shd w:val="clear" w:color="auto" w:fill="FFFFFF"/>
        <w:tabs>
          <w:tab w:val="left" w:pos="1512"/>
        </w:tabs>
        <w:spacing w:line="326" w:lineRule="exact"/>
        <w:ind w:left="106" w:firstLine="850"/>
        <w:jc w:val="both"/>
        <w:sectPr w:rsidR="007A686E">
          <w:pgSz w:w="11909" w:h="16834"/>
          <w:pgMar w:top="1128" w:right="521" w:bottom="360" w:left="1668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spacing w:line="322" w:lineRule="exact"/>
        <w:ind w:right="14" w:firstLine="830"/>
        <w:jc w:val="both"/>
      </w:pPr>
      <w:r>
        <w:rPr>
          <w:spacing w:val="-1"/>
          <w:sz w:val="28"/>
          <w:szCs w:val="28"/>
        </w:rPr>
        <w:lastRenderedPageBreak/>
        <w:t>В течение года в Программу могут быть внесены коррективы с учетом оперативных задач в пределах утвержденного финансирования.</w:t>
      </w:r>
    </w:p>
    <w:p w:rsidR="007A686E" w:rsidRDefault="007A686E" w:rsidP="007A686E">
      <w:pPr>
        <w:shd w:val="clear" w:color="auto" w:fill="FFFFFF"/>
        <w:spacing w:after="610" w:line="322" w:lineRule="exact"/>
        <w:ind w:left="5" w:firstLine="835"/>
        <w:jc w:val="both"/>
      </w:pPr>
      <w:r>
        <w:rPr>
          <w:sz w:val="28"/>
          <w:szCs w:val="28"/>
        </w:rPr>
        <w:t xml:space="preserve">В целях обеспечения процесса мониторинга и анализа выполнения ведомственной целевой программы направляет отчет о ходе реализации </w:t>
      </w:r>
      <w:r>
        <w:rPr>
          <w:spacing w:val="-1"/>
          <w:sz w:val="28"/>
          <w:szCs w:val="28"/>
        </w:rPr>
        <w:t>программных мероприятий, а также о финансировании и освоении бюджетных средств, выделяемых на реализацию муниципальной программы.</w:t>
      </w:r>
    </w:p>
    <w:p w:rsidR="00883A25" w:rsidRPr="00177A19" w:rsidRDefault="00883A25" w:rsidP="00883A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77A19">
        <w:rPr>
          <w:sz w:val="28"/>
          <w:szCs w:val="28"/>
        </w:rPr>
        <w:t>лав</w:t>
      </w:r>
      <w:r>
        <w:rPr>
          <w:sz w:val="28"/>
          <w:szCs w:val="28"/>
        </w:rPr>
        <w:t>а Ленинского сельского поселения</w:t>
      </w:r>
    </w:p>
    <w:p w:rsidR="00883A25" w:rsidRDefault="00883A25" w:rsidP="00883A25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В.П. Авджян</w:t>
      </w:r>
    </w:p>
    <w:p w:rsidR="00883A25" w:rsidRDefault="00883A25" w:rsidP="007A686E">
      <w:pPr>
        <w:shd w:val="clear" w:color="auto" w:fill="FFFFFF"/>
        <w:spacing w:after="610" w:line="322" w:lineRule="exact"/>
        <w:ind w:left="5" w:firstLine="835"/>
        <w:jc w:val="both"/>
        <w:sectPr w:rsidR="00883A25">
          <w:pgSz w:w="11909" w:h="16834"/>
          <w:pgMar w:top="1440" w:right="651" w:bottom="720" w:left="1644" w:header="720" w:footer="720" w:gutter="0"/>
          <w:cols w:space="60"/>
          <w:noEndnote/>
        </w:sectPr>
      </w:pPr>
    </w:p>
    <w:p w:rsidR="007A686E" w:rsidRDefault="007A686E" w:rsidP="007A686E">
      <w:pPr>
        <w:framePr w:h="1430" w:hSpace="10080" w:wrap="notBeside" w:vAnchor="text" w:hAnchor="margin" w:x="4955" w:y="1"/>
      </w:pPr>
    </w:p>
    <w:p w:rsidR="007A686E" w:rsidRDefault="007A686E" w:rsidP="007A686E">
      <w:pPr>
        <w:spacing w:line="1" w:lineRule="exact"/>
        <w:rPr>
          <w:sz w:val="2"/>
          <w:szCs w:val="2"/>
        </w:rPr>
      </w:pPr>
    </w:p>
    <w:p w:rsidR="00883A25" w:rsidRDefault="00883A25" w:rsidP="00883A25">
      <w:pPr>
        <w:framePr w:w="9014" w:h="994" w:hRule="exact" w:hSpace="10080" w:wrap="notBeside" w:vAnchor="text" w:hAnchor="margin" w:x="15" w:y="39"/>
        <w:shd w:val="clear" w:color="auto" w:fill="FFFFFF"/>
        <w:tabs>
          <w:tab w:val="left" w:pos="5294"/>
          <w:tab w:val="left" w:pos="7387"/>
        </w:tabs>
        <w:spacing w:line="312" w:lineRule="exact"/>
      </w:pPr>
    </w:p>
    <w:p w:rsidR="007A686E" w:rsidRPr="00883A25" w:rsidRDefault="007A686E" w:rsidP="00883A25">
      <w:pPr>
        <w:sectPr w:rsidR="007A686E" w:rsidRPr="00883A25">
          <w:type w:val="continuous"/>
          <w:pgSz w:w="11909" w:h="16834"/>
          <w:pgMar w:top="1440" w:right="651" w:bottom="720" w:left="1644" w:header="720" w:footer="720" w:gutter="0"/>
          <w:cols w:space="720"/>
          <w:noEndnote/>
        </w:sectPr>
      </w:pPr>
    </w:p>
    <w:p w:rsidR="007A686E" w:rsidRDefault="007A686E" w:rsidP="007A686E">
      <w:pPr>
        <w:shd w:val="clear" w:color="auto" w:fill="FFFFFF"/>
        <w:spacing w:line="322" w:lineRule="exact"/>
        <w:ind w:left="5626"/>
      </w:pPr>
      <w:r>
        <w:rPr>
          <w:sz w:val="28"/>
          <w:szCs w:val="28"/>
        </w:rPr>
        <w:lastRenderedPageBreak/>
        <w:t xml:space="preserve">ПРИЛОЖЕНИЕ №1 </w:t>
      </w:r>
      <w:r>
        <w:rPr>
          <w:spacing w:val="-1"/>
          <w:sz w:val="28"/>
          <w:szCs w:val="28"/>
        </w:rPr>
        <w:t xml:space="preserve">к муниципальной программе «Формирование современной городской среды в </w:t>
      </w:r>
      <w:r w:rsidR="00883A25">
        <w:rPr>
          <w:spacing w:val="-1"/>
          <w:sz w:val="28"/>
          <w:szCs w:val="28"/>
        </w:rPr>
        <w:t xml:space="preserve">Ленинском </w:t>
      </w:r>
      <w:r>
        <w:rPr>
          <w:spacing w:val="-3"/>
          <w:sz w:val="28"/>
          <w:szCs w:val="28"/>
        </w:rPr>
        <w:t xml:space="preserve">сельском поселении </w:t>
      </w:r>
      <w:r w:rsidR="00883A25">
        <w:rPr>
          <w:spacing w:val="-3"/>
          <w:sz w:val="28"/>
          <w:szCs w:val="28"/>
        </w:rPr>
        <w:t xml:space="preserve">Усть-Лабинского </w:t>
      </w:r>
      <w:r>
        <w:rPr>
          <w:spacing w:val="-1"/>
          <w:sz w:val="28"/>
          <w:szCs w:val="28"/>
        </w:rPr>
        <w:t>района на 2019-2024 годы»</w:t>
      </w:r>
    </w:p>
    <w:p w:rsidR="007A686E" w:rsidRDefault="007A686E" w:rsidP="007A686E">
      <w:pPr>
        <w:shd w:val="clear" w:color="auto" w:fill="FFFFFF"/>
        <w:spacing w:before="662"/>
        <w:ind w:right="86"/>
        <w:jc w:val="center"/>
      </w:pPr>
      <w:r>
        <w:rPr>
          <w:b/>
          <w:bCs/>
          <w:spacing w:val="-3"/>
          <w:sz w:val="28"/>
          <w:szCs w:val="28"/>
        </w:rPr>
        <w:t>ПОРЯДОК</w:t>
      </w:r>
    </w:p>
    <w:p w:rsidR="007A686E" w:rsidRDefault="007A686E" w:rsidP="007A686E">
      <w:pPr>
        <w:shd w:val="clear" w:color="auto" w:fill="FFFFFF"/>
        <w:spacing w:line="322" w:lineRule="exact"/>
        <w:ind w:left="941" w:right="442" w:hanging="581"/>
        <w:jc w:val="both"/>
      </w:pPr>
      <w:r>
        <w:rPr>
          <w:b/>
          <w:bCs/>
          <w:spacing w:val="-3"/>
          <w:sz w:val="28"/>
          <w:szCs w:val="28"/>
        </w:rPr>
        <w:t xml:space="preserve">разработки, обсуждения с заинтересованными лицами и утверждения </w:t>
      </w:r>
      <w:r>
        <w:rPr>
          <w:b/>
          <w:bCs/>
          <w:sz w:val="28"/>
          <w:szCs w:val="28"/>
        </w:rPr>
        <w:t>дизайн-проекта благоустройства территории, включаемой в</w:t>
      </w:r>
    </w:p>
    <w:p w:rsidR="007A686E" w:rsidRDefault="007A686E" w:rsidP="007A686E">
      <w:pPr>
        <w:shd w:val="clear" w:color="auto" w:fill="FFFFFF"/>
        <w:spacing w:line="322" w:lineRule="exact"/>
        <w:ind w:left="869" w:right="466" w:hanging="480"/>
        <w:jc w:val="both"/>
      </w:pPr>
      <w:r>
        <w:rPr>
          <w:b/>
          <w:bCs/>
          <w:spacing w:val="-3"/>
          <w:sz w:val="28"/>
          <w:szCs w:val="28"/>
        </w:rPr>
        <w:t xml:space="preserve">муниципальную программу «Формирование современной городской </w:t>
      </w:r>
      <w:r>
        <w:rPr>
          <w:b/>
          <w:bCs/>
          <w:sz w:val="28"/>
          <w:szCs w:val="28"/>
        </w:rPr>
        <w:t xml:space="preserve">среды в </w:t>
      </w:r>
      <w:r w:rsidR="00883A25">
        <w:rPr>
          <w:b/>
          <w:bCs/>
          <w:sz w:val="28"/>
          <w:szCs w:val="28"/>
        </w:rPr>
        <w:t xml:space="preserve">Ленинском </w:t>
      </w:r>
      <w:r>
        <w:rPr>
          <w:b/>
          <w:bCs/>
          <w:sz w:val="28"/>
          <w:szCs w:val="28"/>
        </w:rPr>
        <w:t>сельском поселении на 2019-2024 годы»</w:t>
      </w:r>
    </w:p>
    <w:p w:rsidR="007A686E" w:rsidRDefault="007A686E" w:rsidP="007A686E">
      <w:pPr>
        <w:widowControl w:val="0"/>
        <w:numPr>
          <w:ilvl w:val="0"/>
          <w:numId w:val="2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93" w:line="326" w:lineRule="exact"/>
        <w:ind w:right="48" w:firstLine="854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Настоящий порядок устанавливает процедуру разработки, обсуждения с заинтересованными лицами и утверждения дизайн-проекта благоустройства </w:t>
      </w:r>
      <w:r>
        <w:rPr>
          <w:sz w:val="28"/>
          <w:szCs w:val="28"/>
        </w:rPr>
        <w:t xml:space="preserve">территории, включаемой в муниципальную программу «Формирование современной городской среды в </w:t>
      </w:r>
      <w:r w:rsidR="00883A25">
        <w:rPr>
          <w:sz w:val="28"/>
          <w:szCs w:val="28"/>
        </w:rPr>
        <w:t>Ленинском</w:t>
      </w:r>
      <w:r>
        <w:rPr>
          <w:sz w:val="28"/>
          <w:szCs w:val="28"/>
        </w:rPr>
        <w:t xml:space="preserve"> сельском поселении на 2019-2024 годы» (далее - Порядок).</w:t>
      </w:r>
    </w:p>
    <w:p w:rsidR="007A686E" w:rsidRDefault="007A686E" w:rsidP="007A686E">
      <w:pPr>
        <w:widowControl w:val="0"/>
        <w:numPr>
          <w:ilvl w:val="0"/>
          <w:numId w:val="2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left="854"/>
        <w:rPr>
          <w:spacing w:val="-15"/>
          <w:sz w:val="28"/>
          <w:szCs w:val="28"/>
        </w:rPr>
      </w:pPr>
      <w:r>
        <w:rPr>
          <w:sz w:val="28"/>
          <w:szCs w:val="28"/>
        </w:rPr>
        <w:t>Для целей Порядка применяются следующие понятия:</w:t>
      </w:r>
    </w:p>
    <w:p w:rsidR="007A686E" w:rsidRDefault="007A686E" w:rsidP="007A686E">
      <w:pPr>
        <w:rPr>
          <w:sz w:val="2"/>
          <w:szCs w:val="2"/>
        </w:rPr>
      </w:pPr>
    </w:p>
    <w:p w:rsidR="007A686E" w:rsidRDefault="007A686E" w:rsidP="007A686E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left="19" w:right="38" w:firstLine="84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Муниципальная территория общего пользования - территория </w:t>
      </w:r>
      <w:r>
        <w:rPr>
          <w:spacing w:val="-1"/>
          <w:sz w:val="28"/>
          <w:szCs w:val="28"/>
        </w:rPr>
        <w:t xml:space="preserve">поселения, с расположенными на них объектами, домами, тротуарами и </w:t>
      </w:r>
      <w:r>
        <w:rPr>
          <w:sz w:val="28"/>
          <w:szCs w:val="28"/>
        </w:rPr>
        <w:t>автомобильными дорогами.</w:t>
      </w:r>
    </w:p>
    <w:p w:rsidR="007A686E" w:rsidRDefault="007A686E" w:rsidP="007A686E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left="19" w:right="34" w:firstLine="84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Заинтересованные лица - собственники помещений, домов, иных зданий и сооружений, расположенных в границах территории поселения, подлежащей благоустройству.</w:t>
      </w:r>
    </w:p>
    <w:p w:rsidR="007A686E" w:rsidRDefault="007A686E" w:rsidP="007A686E">
      <w:pPr>
        <w:shd w:val="clear" w:color="auto" w:fill="FFFFFF"/>
        <w:tabs>
          <w:tab w:val="left" w:pos="1334"/>
        </w:tabs>
        <w:spacing w:line="322" w:lineRule="exact"/>
        <w:ind w:left="24" w:right="29" w:firstLine="845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  <w:t>Разработка дизайн - проекта обеспечивается администрацией</w:t>
      </w:r>
      <w:r>
        <w:rPr>
          <w:sz w:val="28"/>
          <w:szCs w:val="28"/>
        </w:rPr>
        <w:br/>
      </w:r>
      <w:r w:rsidR="003C3FBC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поселения.</w:t>
      </w:r>
    </w:p>
    <w:p w:rsidR="007A686E" w:rsidRDefault="007A686E" w:rsidP="007A686E">
      <w:pPr>
        <w:shd w:val="clear" w:color="auto" w:fill="FFFFFF"/>
        <w:tabs>
          <w:tab w:val="left" w:pos="1411"/>
        </w:tabs>
        <w:spacing w:line="322" w:lineRule="exact"/>
        <w:ind w:left="29" w:right="19" w:firstLine="845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Дизайн-проект разрабатывается в отношении общественной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территории, прошедшей отбор, исходя из даты представления предложений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заинтересованных лиц в пределах выделенных лимитов бюджетных</w:t>
      </w:r>
      <w:r>
        <w:rPr>
          <w:sz w:val="28"/>
          <w:szCs w:val="28"/>
        </w:rPr>
        <w:br/>
        <w:t>ассигнований.</w:t>
      </w:r>
    </w:p>
    <w:p w:rsidR="007A686E" w:rsidRDefault="007A686E" w:rsidP="007A686E">
      <w:pPr>
        <w:shd w:val="clear" w:color="auto" w:fill="FFFFFF"/>
        <w:tabs>
          <w:tab w:val="left" w:pos="1258"/>
        </w:tabs>
        <w:spacing w:line="322" w:lineRule="exact"/>
        <w:ind w:left="38" w:right="10" w:firstLine="850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  <w:t>В дизайн - проект включается текстовое и визуальное описание</w:t>
      </w:r>
      <w:r>
        <w:rPr>
          <w:sz w:val="28"/>
          <w:szCs w:val="28"/>
        </w:rPr>
        <w:br/>
        <w:t>проекта благоустройства, в том числе концепция проекта и перечень (в том</w:t>
      </w:r>
      <w:r>
        <w:rPr>
          <w:sz w:val="28"/>
          <w:szCs w:val="28"/>
        </w:rPr>
        <w:br/>
        <w:t>числе визуализированный) элементов благоустройства, предполагаемых к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размещению на соответствующей общественной территории.</w:t>
      </w:r>
    </w:p>
    <w:p w:rsidR="007A686E" w:rsidRDefault="007A686E" w:rsidP="007A686E">
      <w:pPr>
        <w:shd w:val="clear" w:color="auto" w:fill="FFFFFF"/>
        <w:spacing w:line="322" w:lineRule="exact"/>
        <w:ind w:left="43" w:firstLine="850"/>
        <w:jc w:val="both"/>
      </w:pPr>
      <w:r>
        <w:rPr>
          <w:sz w:val="28"/>
          <w:szCs w:val="28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территории на </w:t>
      </w:r>
      <w:r>
        <w:rPr>
          <w:spacing w:val="-1"/>
          <w:sz w:val="28"/>
          <w:szCs w:val="28"/>
        </w:rPr>
        <w:t xml:space="preserve">топографической съемке в масштабе с отображением текстового и визуального </w:t>
      </w:r>
      <w:r>
        <w:rPr>
          <w:sz w:val="28"/>
          <w:szCs w:val="28"/>
        </w:rPr>
        <w:t>описания проекта благоустройства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7A686E" w:rsidRDefault="007A686E" w:rsidP="007A686E">
      <w:pPr>
        <w:shd w:val="clear" w:color="auto" w:fill="FFFFFF"/>
        <w:tabs>
          <w:tab w:val="left" w:pos="1181"/>
        </w:tabs>
        <w:spacing w:line="322" w:lineRule="exact"/>
        <w:ind w:left="907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  <w:t>Разработка дизайн - проекта включает следующие стадии:</w:t>
      </w:r>
    </w:p>
    <w:p w:rsidR="007A686E" w:rsidRDefault="007A686E" w:rsidP="007A686E">
      <w:pPr>
        <w:shd w:val="clear" w:color="auto" w:fill="FFFFFF"/>
        <w:tabs>
          <w:tab w:val="left" w:pos="1181"/>
        </w:tabs>
        <w:spacing w:line="322" w:lineRule="exact"/>
        <w:ind w:left="907"/>
        <w:sectPr w:rsidR="007A686E">
          <w:pgSz w:w="11909" w:h="16834"/>
          <w:pgMar w:top="1123" w:right="579" w:bottom="360" w:left="1672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tabs>
          <w:tab w:val="left" w:pos="1685"/>
          <w:tab w:val="left" w:pos="5549"/>
        </w:tabs>
        <w:spacing w:line="322" w:lineRule="exact"/>
        <w:ind w:left="5" w:right="14" w:firstLine="845"/>
        <w:jc w:val="both"/>
      </w:pPr>
      <w:r>
        <w:rPr>
          <w:spacing w:val="-10"/>
          <w:sz w:val="28"/>
          <w:szCs w:val="28"/>
        </w:rPr>
        <w:lastRenderedPageBreak/>
        <w:t>6.1.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Осмотр общественной</w:t>
      </w:r>
      <w:r w:rsidR="003C3FBC"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территории, предлагаемой к</w:t>
      </w:r>
      <w:r>
        <w:rPr>
          <w:spacing w:val="-1"/>
          <w:sz w:val="28"/>
          <w:szCs w:val="28"/>
        </w:rPr>
        <w:br/>
        <w:t>благоустройству, совместно с представителем заинтересованных лиц.</w:t>
      </w:r>
    </w:p>
    <w:p w:rsidR="007A686E" w:rsidRDefault="007A686E" w:rsidP="007A686E">
      <w:pPr>
        <w:shd w:val="clear" w:color="auto" w:fill="FFFFFF"/>
        <w:tabs>
          <w:tab w:val="left" w:pos="1330"/>
        </w:tabs>
        <w:spacing w:line="322" w:lineRule="exact"/>
        <w:ind w:left="850"/>
      </w:pPr>
      <w:r>
        <w:rPr>
          <w:spacing w:val="-9"/>
          <w:sz w:val="28"/>
          <w:szCs w:val="28"/>
        </w:rPr>
        <w:t>6.2.</w:t>
      </w:r>
      <w:r>
        <w:rPr>
          <w:sz w:val="28"/>
          <w:szCs w:val="28"/>
        </w:rPr>
        <w:tab/>
        <w:t>Разработка дизайн - проекта.</w:t>
      </w:r>
    </w:p>
    <w:p w:rsidR="007A686E" w:rsidRDefault="007A686E" w:rsidP="007A686E">
      <w:pPr>
        <w:shd w:val="clear" w:color="auto" w:fill="FFFFFF"/>
        <w:tabs>
          <w:tab w:val="left" w:pos="1560"/>
        </w:tabs>
        <w:spacing w:line="322" w:lineRule="exact"/>
        <w:ind w:right="14" w:firstLine="850"/>
        <w:jc w:val="both"/>
      </w:pPr>
      <w:r>
        <w:rPr>
          <w:spacing w:val="-9"/>
          <w:sz w:val="28"/>
          <w:szCs w:val="28"/>
        </w:rPr>
        <w:t>6.3.</w:t>
      </w:r>
      <w:r>
        <w:rPr>
          <w:sz w:val="28"/>
          <w:szCs w:val="28"/>
        </w:rPr>
        <w:tab/>
        <w:t>Согласование дизайн-проекта благоустройства общественной</w:t>
      </w:r>
      <w:r>
        <w:rPr>
          <w:sz w:val="28"/>
          <w:szCs w:val="28"/>
        </w:rPr>
        <w:br/>
        <w:t>территории с представителем заинтересованных лиц.</w:t>
      </w:r>
    </w:p>
    <w:p w:rsidR="007A686E" w:rsidRDefault="007A686E" w:rsidP="007A686E">
      <w:pPr>
        <w:shd w:val="clear" w:color="auto" w:fill="FFFFFF"/>
        <w:tabs>
          <w:tab w:val="left" w:pos="1339"/>
        </w:tabs>
        <w:spacing w:line="322" w:lineRule="exact"/>
        <w:ind w:left="854"/>
      </w:pPr>
      <w:r>
        <w:rPr>
          <w:spacing w:val="-9"/>
          <w:sz w:val="28"/>
          <w:szCs w:val="28"/>
        </w:rPr>
        <w:t>6.4.</w:t>
      </w:r>
      <w:r>
        <w:rPr>
          <w:sz w:val="28"/>
          <w:szCs w:val="28"/>
        </w:rPr>
        <w:tab/>
        <w:t>Утверждение дизайн-проекта комиссией.</w:t>
      </w:r>
    </w:p>
    <w:p w:rsidR="007A686E" w:rsidRDefault="007A686E" w:rsidP="007A686E">
      <w:pPr>
        <w:shd w:val="clear" w:color="auto" w:fill="FFFFFF"/>
        <w:tabs>
          <w:tab w:val="left" w:pos="1440"/>
        </w:tabs>
        <w:spacing w:line="322" w:lineRule="exact"/>
        <w:ind w:left="14" w:right="10" w:firstLine="845"/>
        <w:jc w:val="both"/>
      </w:pPr>
      <w:r>
        <w:rPr>
          <w:spacing w:val="-20"/>
          <w:sz w:val="28"/>
          <w:szCs w:val="28"/>
        </w:rPr>
        <w:t>7.</w:t>
      </w:r>
      <w:r>
        <w:rPr>
          <w:sz w:val="28"/>
          <w:szCs w:val="28"/>
        </w:rPr>
        <w:tab/>
        <w:t>Представитель заинтересованных лиц обязан рассмотреть</w:t>
      </w:r>
      <w:r>
        <w:rPr>
          <w:sz w:val="28"/>
          <w:szCs w:val="28"/>
        </w:rPr>
        <w:br/>
        <w:t>представленный дизайн-проект в срок не превышающий двух календарных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дней с момента его получения и представить в администрацию </w:t>
      </w:r>
      <w:r w:rsidR="00883A25">
        <w:rPr>
          <w:spacing w:val="-1"/>
          <w:sz w:val="28"/>
          <w:szCs w:val="28"/>
        </w:rPr>
        <w:t>Ленинского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сельского поселения согласованный дизайн-проект или мотивированные</w:t>
      </w:r>
      <w:r>
        <w:rPr>
          <w:sz w:val="28"/>
          <w:szCs w:val="28"/>
        </w:rPr>
        <w:br/>
        <w:t>замечания.</w:t>
      </w:r>
    </w:p>
    <w:p w:rsidR="007A686E" w:rsidRDefault="007A686E" w:rsidP="007A686E">
      <w:pPr>
        <w:shd w:val="clear" w:color="auto" w:fill="FFFFFF"/>
        <w:spacing w:line="322" w:lineRule="exact"/>
        <w:ind w:left="14" w:right="5" w:firstLine="830"/>
        <w:jc w:val="both"/>
      </w:pPr>
      <w:r>
        <w:rPr>
          <w:sz w:val="28"/>
          <w:szCs w:val="28"/>
        </w:rPr>
        <w:t xml:space="preserve">В случае не урегулирования замечаний, администрация </w:t>
      </w:r>
      <w:r w:rsidR="00883A25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сельского поселения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</w:t>
      </w:r>
      <w:r>
        <w:rPr>
          <w:sz w:val="28"/>
          <w:szCs w:val="28"/>
        </w:rPr>
        <w:t>проекту.</w:t>
      </w:r>
    </w:p>
    <w:p w:rsidR="007A686E" w:rsidRDefault="007A686E" w:rsidP="007A686E">
      <w:pPr>
        <w:shd w:val="clear" w:color="auto" w:fill="FFFFFF"/>
        <w:tabs>
          <w:tab w:val="left" w:pos="1176"/>
        </w:tabs>
        <w:spacing w:line="322" w:lineRule="exact"/>
        <w:ind w:left="19" w:firstLine="854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Дизайн - проект утверждается общественной комиссией, решение об</w:t>
      </w:r>
      <w:r>
        <w:rPr>
          <w:spacing w:val="-1"/>
          <w:sz w:val="28"/>
          <w:szCs w:val="28"/>
        </w:rPr>
        <w:br/>
        <w:t>утверждении оформляется в виде протокола заседания комиссии.</w:t>
      </w:r>
    </w:p>
    <w:p w:rsidR="00883A25" w:rsidRDefault="00883A25" w:rsidP="007A686E">
      <w:pPr>
        <w:shd w:val="clear" w:color="auto" w:fill="FFFFFF"/>
        <w:tabs>
          <w:tab w:val="left" w:pos="1176"/>
        </w:tabs>
        <w:spacing w:line="322" w:lineRule="exact"/>
        <w:ind w:left="19" w:firstLine="854"/>
        <w:jc w:val="both"/>
        <w:rPr>
          <w:spacing w:val="-1"/>
          <w:sz w:val="28"/>
          <w:szCs w:val="28"/>
        </w:rPr>
      </w:pPr>
    </w:p>
    <w:p w:rsidR="00883A25" w:rsidRDefault="00883A25" w:rsidP="007A686E">
      <w:pPr>
        <w:shd w:val="clear" w:color="auto" w:fill="FFFFFF"/>
        <w:tabs>
          <w:tab w:val="left" w:pos="1176"/>
        </w:tabs>
        <w:spacing w:line="322" w:lineRule="exact"/>
        <w:ind w:left="19" w:firstLine="854"/>
        <w:jc w:val="both"/>
        <w:rPr>
          <w:spacing w:val="-1"/>
          <w:sz w:val="28"/>
          <w:szCs w:val="28"/>
        </w:rPr>
      </w:pPr>
    </w:p>
    <w:p w:rsidR="00883A25" w:rsidRDefault="00883A25" w:rsidP="007A686E">
      <w:pPr>
        <w:shd w:val="clear" w:color="auto" w:fill="FFFFFF"/>
        <w:tabs>
          <w:tab w:val="left" w:pos="1176"/>
        </w:tabs>
        <w:spacing w:line="322" w:lineRule="exact"/>
        <w:ind w:left="19" w:firstLine="854"/>
        <w:jc w:val="both"/>
        <w:rPr>
          <w:spacing w:val="-1"/>
          <w:sz w:val="28"/>
          <w:szCs w:val="28"/>
        </w:rPr>
      </w:pPr>
    </w:p>
    <w:p w:rsidR="00883A25" w:rsidRPr="00177A19" w:rsidRDefault="00883A25" w:rsidP="00883A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77A19">
        <w:rPr>
          <w:sz w:val="28"/>
          <w:szCs w:val="28"/>
        </w:rPr>
        <w:t>лав</w:t>
      </w:r>
      <w:r>
        <w:rPr>
          <w:sz w:val="28"/>
          <w:szCs w:val="28"/>
        </w:rPr>
        <w:t>а Ленинского сельского поселения</w:t>
      </w:r>
    </w:p>
    <w:p w:rsidR="00883A25" w:rsidRDefault="00883A25" w:rsidP="00883A25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В.П. Авджян</w:t>
      </w:r>
    </w:p>
    <w:p w:rsidR="00883A25" w:rsidRDefault="00883A25" w:rsidP="007A686E">
      <w:pPr>
        <w:shd w:val="clear" w:color="auto" w:fill="FFFFFF"/>
        <w:tabs>
          <w:tab w:val="left" w:pos="1176"/>
        </w:tabs>
        <w:spacing w:line="322" w:lineRule="exact"/>
        <w:ind w:left="19" w:firstLine="854"/>
        <w:jc w:val="both"/>
      </w:pPr>
    </w:p>
    <w:p w:rsidR="00883A25" w:rsidRDefault="00883A25" w:rsidP="00883A25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7A686E" w:rsidRDefault="007A686E" w:rsidP="007A686E">
      <w:pPr>
        <w:shd w:val="clear" w:color="auto" w:fill="FFFFFF"/>
        <w:spacing w:line="317" w:lineRule="exact"/>
        <w:ind w:left="5635"/>
      </w:pPr>
      <w:r>
        <w:rPr>
          <w:sz w:val="28"/>
          <w:szCs w:val="28"/>
        </w:rPr>
        <w:lastRenderedPageBreak/>
        <w:t xml:space="preserve">ПРИЛОЖЕНИЕ №2 </w:t>
      </w:r>
      <w:r>
        <w:rPr>
          <w:spacing w:val="-1"/>
          <w:sz w:val="28"/>
          <w:szCs w:val="28"/>
        </w:rPr>
        <w:t xml:space="preserve">к муниципальной программе «Формирование современной городской среды в </w:t>
      </w:r>
      <w:r w:rsidR="00883A25">
        <w:rPr>
          <w:spacing w:val="-1"/>
          <w:sz w:val="28"/>
          <w:szCs w:val="28"/>
        </w:rPr>
        <w:t>Ленинском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сельском поселении </w:t>
      </w:r>
      <w:r w:rsidR="00883A25">
        <w:rPr>
          <w:spacing w:val="-3"/>
          <w:sz w:val="28"/>
          <w:szCs w:val="28"/>
        </w:rPr>
        <w:t xml:space="preserve">Усть-Лабинского </w:t>
      </w:r>
      <w:r>
        <w:rPr>
          <w:spacing w:val="-1"/>
          <w:sz w:val="28"/>
          <w:szCs w:val="28"/>
        </w:rPr>
        <w:t>района на 2019-2024 годы»</w:t>
      </w:r>
    </w:p>
    <w:p w:rsidR="007A686E" w:rsidRDefault="007A686E" w:rsidP="007A686E">
      <w:pPr>
        <w:shd w:val="clear" w:color="auto" w:fill="FFFFFF"/>
        <w:spacing w:before="288"/>
        <w:ind w:right="91"/>
        <w:jc w:val="center"/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7A686E" w:rsidRPr="00883A25" w:rsidRDefault="007A686E" w:rsidP="007A686E">
      <w:pPr>
        <w:shd w:val="clear" w:color="auto" w:fill="FFFFFF"/>
        <w:spacing w:before="307" w:line="322" w:lineRule="exact"/>
        <w:ind w:right="67" w:firstLine="576"/>
        <w:jc w:val="both"/>
      </w:pPr>
      <w:r>
        <w:rPr>
          <w:sz w:val="28"/>
          <w:szCs w:val="28"/>
        </w:rPr>
        <w:t xml:space="preserve">1.1. 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(далее - Порядок), разработан в соответствии с </w:t>
      </w:r>
      <w:r w:rsidRPr="00883A25">
        <w:rPr>
          <w:sz w:val="28"/>
          <w:szCs w:val="28"/>
        </w:rPr>
        <w:t xml:space="preserve">Постановлением Правительства Российской Федерации от 10 февраля 2017 года N 169 "Об утверждении Правил </w:t>
      </w:r>
      <w:r w:rsidRPr="00883A25">
        <w:rPr>
          <w:spacing w:val="-2"/>
          <w:sz w:val="28"/>
          <w:szCs w:val="28"/>
        </w:rPr>
        <w:t xml:space="preserve">предоставления и распределения субсидий из федерального бюджета бюджетам </w:t>
      </w:r>
      <w:r w:rsidRPr="00883A25">
        <w:rPr>
          <w:sz w:val="28"/>
          <w:szCs w:val="28"/>
        </w:rPr>
        <w:t>субъектов Российской Федерации на поддержку государственных программ</w:t>
      </w:r>
    </w:p>
    <w:p w:rsidR="007A686E" w:rsidRPr="00883A25" w:rsidRDefault="007A686E" w:rsidP="007A686E">
      <w:pPr>
        <w:shd w:val="clear" w:color="auto" w:fill="FFFFFF"/>
        <w:ind w:left="24"/>
      </w:pPr>
      <w:r w:rsidRPr="00883A25">
        <w:rPr>
          <w:sz w:val="28"/>
          <w:szCs w:val="28"/>
        </w:rPr>
        <w:t>субъектов Российской Федерации и муниципальных программ формирования</w:t>
      </w:r>
    </w:p>
    <w:p w:rsidR="007A686E" w:rsidRDefault="007A686E" w:rsidP="007A686E">
      <w:pPr>
        <w:shd w:val="clear" w:color="auto" w:fill="FFFFFF"/>
        <w:spacing w:line="322" w:lineRule="exact"/>
        <w:ind w:left="29" w:right="62"/>
        <w:jc w:val="both"/>
      </w:pPr>
      <w:r w:rsidRPr="00883A25">
        <w:rPr>
          <w:spacing w:val="-1"/>
          <w:sz w:val="28"/>
          <w:szCs w:val="28"/>
        </w:rPr>
        <w:t>современной городской среды" и регламентирует процедуру</w:t>
      </w:r>
      <w:r>
        <w:rPr>
          <w:spacing w:val="-1"/>
          <w:sz w:val="28"/>
          <w:szCs w:val="28"/>
        </w:rPr>
        <w:t xml:space="preserve"> проведения инвентаризации дворовой территории, общественной территории, уровня </w:t>
      </w:r>
      <w:r>
        <w:rPr>
          <w:sz w:val="28"/>
          <w:szCs w:val="28"/>
        </w:rPr>
        <w:t>благоустройства индивидуальных жилых домов и земельных участков, предоставленных для их размещения.</w:t>
      </w:r>
    </w:p>
    <w:p w:rsidR="007A686E" w:rsidRDefault="007A686E" w:rsidP="007A686E">
      <w:pPr>
        <w:shd w:val="clear" w:color="auto" w:fill="FFFFFF"/>
        <w:spacing w:line="322" w:lineRule="exact"/>
        <w:ind w:left="38" w:right="43" w:firstLine="859"/>
        <w:jc w:val="both"/>
      </w:pPr>
      <w:r>
        <w:rPr>
          <w:sz w:val="28"/>
          <w:szCs w:val="28"/>
        </w:rPr>
        <w:t xml:space="preserve">1.2. Основными целями инвентаризации являются оценка текущего состояния дворовой территории, общественной территории, уровня благоустройства индивидуальных жилых домов и земельных участков, </w:t>
      </w:r>
      <w:r>
        <w:rPr>
          <w:spacing w:val="-1"/>
          <w:sz w:val="28"/>
          <w:szCs w:val="28"/>
        </w:rPr>
        <w:t xml:space="preserve">предоставленных для их размещения на территории </w:t>
      </w:r>
      <w:r w:rsidR="00883A25">
        <w:rPr>
          <w:spacing w:val="-1"/>
          <w:sz w:val="28"/>
          <w:szCs w:val="28"/>
        </w:rPr>
        <w:t xml:space="preserve">Ленинского </w:t>
      </w:r>
      <w:r>
        <w:rPr>
          <w:spacing w:val="-1"/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883A25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района (далее - объекты инвентаризации) для включения в муниципальную программу формирования современной </w:t>
      </w:r>
      <w:r>
        <w:rPr>
          <w:spacing w:val="-1"/>
          <w:sz w:val="28"/>
          <w:szCs w:val="28"/>
        </w:rPr>
        <w:t xml:space="preserve">городской среды на 2019 - 2024 годы всех нуждающихся в благоустройстве </w:t>
      </w:r>
      <w:r>
        <w:rPr>
          <w:sz w:val="28"/>
          <w:szCs w:val="28"/>
        </w:rPr>
        <w:t>территорий.</w:t>
      </w:r>
    </w:p>
    <w:p w:rsidR="007A686E" w:rsidRDefault="007A686E" w:rsidP="007A686E">
      <w:pPr>
        <w:shd w:val="clear" w:color="auto" w:fill="FFFFFF"/>
        <w:spacing w:before="298"/>
        <w:ind w:left="24"/>
        <w:jc w:val="center"/>
      </w:pPr>
      <w:r>
        <w:rPr>
          <w:b/>
          <w:bCs/>
          <w:spacing w:val="-1"/>
          <w:sz w:val="28"/>
          <w:szCs w:val="28"/>
        </w:rPr>
        <w:t>2. Порядок проведения инвентаризации</w:t>
      </w:r>
    </w:p>
    <w:p w:rsidR="007A686E" w:rsidRDefault="007A686E" w:rsidP="007A686E">
      <w:pPr>
        <w:shd w:val="clear" w:color="auto" w:fill="FFFFFF"/>
        <w:tabs>
          <w:tab w:val="left" w:pos="1646"/>
        </w:tabs>
        <w:spacing w:before="288" w:line="336" w:lineRule="exact"/>
        <w:ind w:left="58" w:right="29" w:firstLine="845"/>
        <w:jc w:val="both"/>
      </w:pPr>
      <w:r>
        <w:rPr>
          <w:spacing w:val="-9"/>
          <w:sz w:val="28"/>
          <w:szCs w:val="28"/>
        </w:rPr>
        <w:t>2.1.</w:t>
      </w:r>
      <w:r>
        <w:rPr>
          <w:sz w:val="28"/>
          <w:szCs w:val="28"/>
        </w:rPr>
        <w:tab/>
        <w:t>Инвентаризация проводится в соответствии с графиком,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утвержд</w:t>
      </w:r>
      <w:r w:rsidR="00883A25">
        <w:rPr>
          <w:spacing w:val="-2"/>
          <w:sz w:val="28"/>
          <w:szCs w:val="28"/>
        </w:rPr>
        <w:t>аемым администрацией Ленинского</w:t>
      </w:r>
      <w:r>
        <w:rPr>
          <w:spacing w:val="-2"/>
          <w:sz w:val="28"/>
          <w:szCs w:val="28"/>
        </w:rPr>
        <w:t xml:space="preserve"> сельского поселения </w:t>
      </w:r>
      <w:r w:rsidR="00883A25">
        <w:rPr>
          <w:spacing w:val="-2"/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>района.</w:t>
      </w:r>
    </w:p>
    <w:p w:rsidR="007A686E" w:rsidRDefault="007A686E" w:rsidP="007A686E">
      <w:pPr>
        <w:shd w:val="clear" w:color="auto" w:fill="FFFFFF"/>
        <w:tabs>
          <w:tab w:val="left" w:pos="1406"/>
          <w:tab w:val="left" w:pos="7018"/>
        </w:tabs>
        <w:spacing w:line="326" w:lineRule="exact"/>
        <w:ind w:left="67" w:right="14" w:firstLine="840"/>
        <w:jc w:val="both"/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График не позднее 5 рабочих дней с даты утверждения размещается</w:t>
      </w:r>
      <w:r>
        <w:rPr>
          <w:spacing w:val="-1"/>
          <w:sz w:val="28"/>
          <w:szCs w:val="28"/>
        </w:rPr>
        <w:br/>
        <w:t>на официальном сайте администрации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 информационно-</w:t>
      </w:r>
      <w:r>
        <w:rPr>
          <w:sz w:val="28"/>
          <w:szCs w:val="28"/>
        </w:rPr>
        <w:br/>
        <w:t>телекоммуникационной сети "Интернет", в местных средствах массовой</w:t>
      </w:r>
      <w:r>
        <w:rPr>
          <w:sz w:val="28"/>
          <w:szCs w:val="28"/>
        </w:rPr>
        <w:br/>
        <w:t>информации.</w:t>
      </w:r>
    </w:p>
    <w:p w:rsidR="007A686E" w:rsidRDefault="007A686E" w:rsidP="007A686E">
      <w:pPr>
        <w:shd w:val="clear" w:color="auto" w:fill="FFFFFF"/>
        <w:tabs>
          <w:tab w:val="left" w:pos="1656"/>
        </w:tabs>
        <w:spacing w:line="341" w:lineRule="exact"/>
        <w:ind w:left="82" w:right="14" w:firstLine="835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  <w:t>Инвентаризация осуществляется комиссиями, создаваемыми</w:t>
      </w:r>
      <w:r>
        <w:rPr>
          <w:sz w:val="28"/>
          <w:szCs w:val="28"/>
        </w:rPr>
        <w:br/>
        <w:t>органами местного самоуправления (далее - комиссия).</w:t>
      </w:r>
    </w:p>
    <w:p w:rsidR="007A686E" w:rsidRDefault="007A686E" w:rsidP="007A686E">
      <w:pPr>
        <w:shd w:val="clear" w:color="auto" w:fill="FFFFFF"/>
        <w:spacing w:line="341" w:lineRule="exact"/>
        <w:ind w:left="82" w:firstLine="840"/>
        <w:jc w:val="both"/>
      </w:pPr>
      <w:r>
        <w:rPr>
          <w:spacing w:val="-1"/>
          <w:sz w:val="28"/>
          <w:szCs w:val="28"/>
        </w:rPr>
        <w:t xml:space="preserve">Для участия в инвентаризации с учетом вида инвентаризуемого объекта </w:t>
      </w:r>
      <w:r>
        <w:rPr>
          <w:sz w:val="28"/>
          <w:szCs w:val="28"/>
        </w:rPr>
        <w:t>привлекаются:</w:t>
      </w:r>
    </w:p>
    <w:p w:rsidR="007A686E" w:rsidRDefault="007A686E" w:rsidP="007A686E">
      <w:pPr>
        <w:shd w:val="clear" w:color="auto" w:fill="FFFFFF"/>
        <w:ind w:left="926"/>
      </w:pPr>
      <w:r>
        <w:rPr>
          <w:spacing w:val="-1"/>
          <w:sz w:val="28"/>
          <w:szCs w:val="28"/>
        </w:rPr>
        <w:t>представители органа местного самоуправления;</w:t>
      </w:r>
    </w:p>
    <w:p w:rsidR="007A686E" w:rsidRDefault="007A686E" w:rsidP="007A686E">
      <w:pPr>
        <w:shd w:val="clear" w:color="auto" w:fill="FFFFFF"/>
        <w:ind w:left="926"/>
      </w:pPr>
      <w:r>
        <w:rPr>
          <w:spacing w:val="-1"/>
          <w:sz w:val="28"/>
          <w:szCs w:val="28"/>
        </w:rPr>
        <w:t>представители территориального общественного самоуправления;</w:t>
      </w:r>
    </w:p>
    <w:p w:rsidR="007A686E" w:rsidRDefault="007A686E" w:rsidP="007A686E">
      <w:pPr>
        <w:shd w:val="clear" w:color="auto" w:fill="FFFFFF"/>
        <w:ind w:left="926"/>
        <w:sectPr w:rsidR="007A686E">
          <w:pgSz w:w="11909" w:h="16834"/>
          <w:pgMar w:top="1149" w:right="526" w:bottom="360" w:left="1696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spacing w:line="336" w:lineRule="exact"/>
        <w:ind w:right="96" w:firstLine="840"/>
        <w:jc w:val="both"/>
      </w:pPr>
      <w:r>
        <w:rPr>
          <w:sz w:val="28"/>
          <w:szCs w:val="28"/>
        </w:rPr>
        <w:lastRenderedPageBreak/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:rsidR="007A686E" w:rsidRDefault="007A686E" w:rsidP="007A686E">
      <w:pPr>
        <w:shd w:val="clear" w:color="auto" w:fill="FFFFFF"/>
        <w:tabs>
          <w:tab w:val="left" w:pos="3269"/>
          <w:tab w:val="left" w:pos="5491"/>
          <w:tab w:val="left" w:pos="8251"/>
        </w:tabs>
        <w:spacing w:line="336" w:lineRule="exact"/>
        <w:ind w:left="850"/>
        <w:jc w:val="both"/>
      </w:pPr>
      <w:r>
        <w:rPr>
          <w:spacing w:val="-3"/>
          <w:sz w:val="28"/>
          <w:szCs w:val="28"/>
        </w:rPr>
        <w:t>представители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организаций,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осуществляющих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управление</w:t>
      </w:r>
    </w:p>
    <w:p w:rsidR="007A686E" w:rsidRDefault="007A686E" w:rsidP="007A686E">
      <w:pPr>
        <w:shd w:val="clear" w:color="auto" w:fill="FFFFFF"/>
        <w:spacing w:line="336" w:lineRule="exact"/>
        <w:ind w:left="14" w:right="82"/>
        <w:jc w:val="both"/>
      </w:pPr>
      <w:r>
        <w:rPr>
          <w:sz w:val="28"/>
          <w:szCs w:val="28"/>
        </w:rPr>
        <w:t>многоквартирным жилым домом, территория которого подлежит инвентаризации;</w:t>
      </w:r>
    </w:p>
    <w:p w:rsidR="007A686E" w:rsidRDefault="007A686E" w:rsidP="007A686E">
      <w:pPr>
        <w:shd w:val="clear" w:color="auto" w:fill="FFFFFF"/>
        <w:spacing w:line="326" w:lineRule="exact"/>
        <w:ind w:left="14" w:right="77" w:firstLine="845"/>
        <w:jc w:val="both"/>
      </w:pPr>
      <w:r>
        <w:rPr>
          <w:sz w:val="28"/>
          <w:szCs w:val="28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предпринимателей;</w:t>
      </w:r>
    </w:p>
    <w:p w:rsidR="007A686E" w:rsidRDefault="007A686E" w:rsidP="007A686E">
      <w:pPr>
        <w:shd w:val="clear" w:color="auto" w:fill="FFFFFF"/>
        <w:spacing w:line="355" w:lineRule="exact"/>
        <w:ind w:left="29" w:right="72" w:firstLine="835"/>
        <w:jc w:val="both"/>
      </w:pPr>
      <w:r>
        <w:rPr>
          <w:sz w:val="28"/>
          <w:szCs w:val="28"/>
        </w:rPr>
        <w:t>граждане и (или) представители общественных организаций (объединений) (по согласованию).</w:t>
      </w:r>
    </w:p>
    <w:p w:rsidR="007A686E" w:rsidRDefault="007A686E" w:rsidP="007A686E">
      <w:pPr>
        <w:shd w:val="clear" w:color="auto" w:fill="FFFFFF"/>
        <w:spacing w:line="331" w:lineRule="exact"/>
        <w:ind w:left="864"/>
      </w:pPr>
      <w:r>
        <w:rPr>
          <w:sz w:val="28"/>
          <w:szCs w:val="28"/>
        </w:rPr>
        <w:t>Число членов комиссии должно быть не менее трех человек.</w:t>
      </w:r>
    </w:p>
    <w:p w:rsidR="007A686E" w:rsidRDefault="007A686E" w:rsidP="007A686E">
      <w:pPr>
        <w:shd w:val="clear" w:color="auto" w:fill="FFFFFF"/>
        <w:tabs>
          <w:tab w:val="left" w:pos="1661"/>
        </w:tabs>
        <w:spacing w:line="331" w:lineRule="exact"/>
        <w:ind w:left="43" w:right="62" w:firstLine="835"/>
        <w:jc w:val="both"/>
      </w:pPr>
      <w:r>
        <w:rPr>
          <w:spacing w:val="-9"/>
          <w:sz w:val="28"/>
          <w:szCs w:val="28"/>
        </w:rPr>
        <w:t>2.4.</w:t>
      </w:r>
      <w:r>
        <w:rPr>
          <w:sz w:val="28"/>
          <w:szCs w:val="28"/>
        </w:rPr>
        <w:tab/>
        <w:t>Инвентаризация проводится комиссией путем натурного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обследования объектов инвентаризации и расположенных на них элементов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благоустройства.</w:t>
      </w:r>
    </w:p>
    <w:p w:rsidR="007A686E" w:rsidRDefault="007A686E" w:rsidP="007A686E">
      <w:pPr>
        <w:shd w:val="clear" w:color="auto" w:fill="FFFFFF"/>
        <w:tabs>
          <w:tab w:val="left" w:pos="1565"/>
        </w:tabs>
        <w:spacing w:line="322" w:lineRule="exact"/>
        <w:ind w:left="48" w:right="48" w:firstLine="840"/>
        <w:jc w:val="both"/>
      </w:pPr>
      <w:r>
        <w:rPr>
          <w:spacing w:val="-8"/>
          <w:sz w:val="28"/>
          <w:szCs w:val="28"/>
        </w:rPr>
        <w:t>2.5.</w:t>
      </w:r>
      <w:r>
        <w:rPr>
          <w:sz w:val="28"/>
          <w:szCs w:val="28"/>
        </w:rPr>
        <w:tab/>
        <w:t>В ходе проведения инвентаризации составляются Паспорта</w:t>
      </w:r>
      <w:r>
        <w:rPr>
          <w:sz w:val="28"/>
          <w:szCs w:val="28"/>
        </w:rPr>
        <w:br/>
        <w:t>благоустройства дворовой территории, благоустройства общественной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территории, благоустройства территорий индивидуальной жилой застройки и</w:t>
      </w:r>
      <w:r>
        <w:rPr>
          <w:spacing w:val="-1"/>
          <w:sz w:val="28"/>
          <w:szCs w:val="28"/>
        </w:rPr>
        <w:br/>
        <w:t>территорий в ведении юридических лиц и индивидуальных предпринимателей</w:t>
      </w:r>
      <w:r>
        <w:rPr>
          <w:spacing w:val="-1"/>
          <w:sz w:val="28"/>
          <w:szCs w:val="28"/>
        </w:rPr>
        <w:br/>
        <w:t>(далее - Паспорт объекта инвентаризации) в соответствии с приложениями N 1 -</w:t>
      </w:r>
      <w:r>
        <w:rPr>
          <w:spacing w:val="-1"/>
          <w:sz w:val="28"/>
          <w:szCs w:val="28"/>
        </w:rPr>
        <w:br/>
        <w:t>3 к Порядку с приложением фотоматериалов объекта инвентаризации.</w:t>
      </w:r>
    </w:p>
    <w:p w:rsidR="007A686E" w:rsidRDefault="007A686E" w:rsidP="007A686E">
      <w:pPr>
        <w:shd w:val="clear" w:color="auto" w:fill="FFFFFF"/>
        <w:spacing w:line="341" w:lineRule="exact"/>
        <w:ind w:left="62" w:right="34" w:firstLine="830"/>
        <w:jc w:val="both"/>
      </w:pPr>
      <w:r>
        <w:rPr>
          <w:sz w:val="28"/>
          <w:szCs w:val="28"/>
        </w:rPr>
        <w:t>Паспорт объекта инвентаризации оформляется в течение пяти рабочих дней с даты проведения инвентаризации.</w:t>
      </w:r>
    </w:p>
    <w:p w:rsidR="007A686E" w:rsidRDefault="007A686E" w:rsidP="007A686E">
      <w:pPr>
        <w:shd w:val="clear" w:color="auto" w:fill="FFFFFF"/>
        <w:tabs>
          <w:tab w:val="left" w:pos="1411"/>
        </w:tabs>
        <w:spacing w:line="355" w:lineRule="exact"/>
        <w:ind w:left="72" w:right="29" w:firstLine="840"/>
        <w:jc w:val="both"/>
      </w:pPr>
      <w:r>
        <w:rPr>
          <w:spacing w:val="-9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Паспорт объекта инвентаризации формируется с учетом следующих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особенностей:</w:t>
      </w:r>
    </w:p>
    <w:p w:rsidR="007A686E" w:rsidRDefault="007A686E" w:rsidP="007A686E">
      <w:pPr>
        <w:widowControl w:val="0"/>
        <w:numPr>
          <w:ilvl w:val="0"/>
          <w:numId w:val="25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46" w:lineRule="exact"/>
        <w:ind w:left="72" w:right="29" w:firstLine="850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не допускается пересечение границ территорий, указанных в Паспортах объектов инвентаризации;</w:t>
      </w:r>
    </w:p>
    <w:p w:rsidR="007A686E" w:rsidRDefault="007A686E" w:rsidP="007A686E">
      <w:pPr>
        <w:widowControl w:val="0"/>
        <w:numPr>
          <w:ilvl w:val="0"/>
          <w:numId w:val="25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41" w:lineRule="exact"/>
        <w:ind w:left="72" w:right="14" w:firstLine="85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 границ территорий, указанных в </w:t>
      </w:r>
      <w:r>
        <w:rPr>
          <w:spacing w:val="-1"/>
          <w:sz w:val="28"/>
          <w:szCs w:val="28"/>
        </w:rPr>
        <w:t xml:space="preserve">Паспортах объектов инвентаризации, приводящее к образованию неучтенных </w:t>
      </w:r>
      <w:r>
        <w:rPr>
          <w:sz w:val="28"/>
          <w:szCs w:val="28"/>
        </w:rPr>
        <w:t>объектов;</w:t>
      </w:r>
    </w:p>
    <w:p w:rsidR="007A686E" w:rsidRDefault="007A686E" w:rsidP="00A66650">
      <w:pPr>
        <w:numPr>
          <w:ilvl w:val="0"/>
          <w:numId w:val="25"/>
        </w:numPr>
        <w:shd w:val="clear" w:color="auto" w:fill="FFFFFF"/>
        <w:tabs>
          <w:tab w:val="left" w:pos="1531"/>
        </w:tabs>
        <w:spacing w:line="336" w:lineRule="exact"/>
        <w:ind w:left="96" w:firstLine="84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Паспорт объекта инвентаризации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осуществляется при изменении характеристик территории и расположенных 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ней элементов.</w:t>
      </w:r>
    </w:p>
    <w:p w:rsidR="00A66650" w:rsidRDefault="00A66650" w:rsidP="00A66650">
      <w:pPr>
        <w:shd w:val="clear" w:color="auto" w:fill="FFFFFF"/>
        <w:tabs>
          <w:tab w:val="left" w:pos="1531"/>
        </w:tabs>
        <w:spacing w:line="336" w:lineRule="exact"/>
        <w:ind w:left="96"/>
        <w:jc w:val="both"/>
        <w:rPr>
          <w:sz w:val="28"/>
          <w:szCs w:val="28"/>
        </w:rPr>
      </w:pPr>
    </w:p>
    <w:p w:rsidR="00A66650" w:rsidRDefault="00A66650" w:rsidP="00A66650">
      <w:pPr>
        <w:shd w:val="clear" w:color="auto" w:fill="FFFFFF"/>
        <w:tabs>
          <w:tab w:val="left" w:pos="1531"/>
        </w:tabs>
        <w:spacing w:line="336" w:lineRule="exact"/>
        <w:ind w:left="96"/>
        <w:jc w:val="both"/>
        <w:rPr>
          <w:sz w:val="28"/>
          <w:szCs w:val="28"/>
        </w:rPr>
      </w:pPr>
    </w:p>
    <w:p w:rsidR="00A66650" w:rsidRDefault="00A66650" w:rsidP="00A66650">
      <w:pPr>
        <w:shd w:val="clear" w:color="auto" w:fill="FFFFFF"/>
        <w:tabs>
          <w:tab w:val="left" w:pos="1531"/>
        </w:tabs>
        <w:spacing w:line="336" w:lineRule="exact"/>
        <w:ind w:left="96"/>
        <w:jc w:val="both"/>
        <w:rPr>
          <w:sz w:val="28"/>
          <w:szCs w:val="28"/>
        </w:rPr>
      </w:pPr>
    </w:p>
    <w:p w:rsidR="00A66650" w:rsidRPr="00177A19" w:rsidRDefault="00A66650" w:rsidP="00A6665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77A19">
        <w:rPr>
          <w:sz w:val="28"/>
          <w:szCs w:val="28"/>
        </w:rPr>
        <w:t>лав</w:t>
      </w:r>
      <w:r>
        <w:rPr>
          <w:sz w:val="28"/>
          <w:szCs w:val="28"/>
        </w:rPr>
        <w:t>а Ленинского сельского поселения</w:t>
      </w:r>
    </w:p>
    <w:p w:rsidR="00A66650" w:rsidRDefault="00A66650" w:rsidP="00A6665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В.П. Авджян</w:t>
      </w:r>
    </w:p>
    <w:p w:rsidR="00A66650" w:rsidRDefault="00A66650" w:rsidP="00A66650">
      <w:pPr>
        <w:shd w:val="clear" w:color="auto" w:fill="FFFFFF"/>
        <w:tabs>
          <w:tab w:val="left" w:pos="1531"/>
        </w:tabs>
        <w:spacing w:line="336" w:lineRule="exact"/>
        <w:ind w:left="96"/>
        <w:jc w:val="both"/>
      </w:pPr>
    </w:p>
    <w:p w:rsidR="00A66650" w:rsidRDefault="00A66650" w:rsidP="007A686E">
      <w:pPr>
        <w:shd w:val="clear" w:color="auto" w:fill="FFFFFF"/>
        <w:spacing w:line="317" w:lineRule="exact"/>
        <w:ind w:left="2333"/>
        <w:rPr>
          <w:sz w:val="26"/>
          <w:szCs w:val="26"/>
        </w:rPr>
      </w:pPr>
    </w:p>
    <w:p w:rsidR="00A66650" w:rsidRDefault="00A66650" w:rsidP="007A686E">
      <w:pPr>
        <w:shd w:val="clear" w:color="auto" w:fill="FFFFFF"/>
        <w:spacing w:line="317" w:lineRule="exact"/>
        <w:ind w:left="2333"/>
        <w:rPr>
          <w:sz w:val="26"/>
          <w:szCs w:val="26"/>
        </w:rPr>
      </w:pPr>
    </w:p>
    <w:p w:rsidR="00A66650" w:rsidRDefault="00A66650" w:rsidP="007A686E">
      <w:pPr>
        <w:shd w:val="clear" w:color="auto" w:fill="FFFFFF"/>
        <w:spacing w:line="317" w:lineRule="exact"/>
        <w:ind w:left="2333"/>
        <w:rPr>
          <w:sz w:val="26"/>
          <w:szCs w:val="26"/>
        </w:rPr>
      </w:pPr>
    </w:p>
    <w:p w:rsidR="00A66650" w:rsidRDefault="00A66650" w:rsidP="007A686E">
      <w:pPr>
        <w:shd w:val="clear" w:color="auto" w:fill="FFFFFF"/>
        <w:spacing w:line="317" w:lineRule="exact"/>
        <w:ind w:left="2333"/>
        <w:rPr>
          <w:sz w:val="26"/>
          <w:szCs w:val="26"/>
        </w:rPr>
      </w:pPr>
    </w:p>
    <w:p w:rsidR="00A66650" w:rsidRDefault="00A66650" w:rsidP="007A686E">
      <w:pPr>
        <w:shd w:val="clear" w:color="auto" w:fill="FFFFFF"/>
        <w:spacing w:line="317" w:lineRule="exact"/>
        <w:ind w:left="2333"/>
        <w:rPr>
          <w:sz w:val="26"/>
          <w:szCs w:val="26"/>
        </w:rPr>
      </w:pPr>
    </w:p>
    <w:p w:rsidR="007A686E" w:rsidRDefault="007A686E" w:rsidP="00A66650">
      <w:pPr>
        <w:shd w:val="clear" w:color="auto" w:fill="FFFFFF"/>
        <w:spacing w:line="317" w:lineRule="exact"/>
        <w:ind w:left="2333"/>
        <w:jc w:val="right"/>
      </w:pPr>
      <w:r>
        <w:rPr>
          <w:sz w:val="26"/>
          <w:szCs w:val="26"/>
        </w:rPr>
        <w:lastRenderedPageBreak/>
        <w:t>Приложение N 1</w:t>
      </w:r>
    </w:p>
    <w:p w:rsidR="007A686E" w:rsidRDefault="007A686E" w:rsidP="00A66650">
      <w:pPr>
        <w:shd w:val="clear" w:color="auto" w:fill="FFFFFF"/>
        <w:spacing w:line="317" w:lineRule="exact"/>
        <w:ind w:left="2338"/>
        <w:jc w:val="right"/>
      </w:pPr>
      <w:r>
        <w:rPr>
          <w:sz w:val="26"/>
          <w:szCs w:val="26"/>
        </w:rPr>
        <w:t>к Порядку инвентаризации дворовых</w:t>
      </w:r>
    </w:p>
    <w:p w:rsidR="007A686E" w:rsidRDefault="007A686E" w:rsidP="00A66650">
      <w:pPr>
        <w:shd w:val="clear" w:color="auto" w:fill="FFFFFF"/>
        <w:spacing w:line="317" w:lineRule="exact"/>
        <w:ind w:left="2342"/>
        <w:jc w:val="right"/>
      </w:pPr>
      <w:r>
        <w:rPr>
          <w:sz w:val="26"/>
          <w:szCs w:val="26"/>
        </w:rPr>
        <w:t>и общественных территорий, объектов</w:t>
      </w:r>
    </w:p>
    <w:p w:rsidR="007A686E" w:rsidRDefault="007A686E" w:rsidP="00A66650">
      <w:pPr>
        <w:shd w:val="clear" w:color="auto" w:fill="FFFFFF"/>
        <w:spacing w:line="317" w:lineRule="exact"/>
        <w:ind w:left="2342"/>
        <w:jc w:val="right"/>
      </w:pPr>
      <w:r>
        <w:rPr>
          <w:sz w:val="26"/>
          <w:szCs w:val="26"/>
        </w:rPr>
        <w:t>недвижимого имущества и земельных участков,</w:t>
      </w:r>
    </w:p>
    <w:p w:rsidR="007A686E" w:rsidRDefault="007A686E" w:rsidP="00A66650">
      <w:pPr>
        <w:shd w:val="clear" w:color="auto" w:fill="FFFFFF"/>
        <w:spacing w:line="317" w:lineRule="exact"/>
        <w:ind w:left="2347"/>
        <w:jc w:val="right"/>
      </w:pPr>
      <w:r>
        <w:rPr>
          <w:sz w:val="26"/>
          <w:szCs w:val="26"/>
        </w:rPr>
        <w:t>находящихся в собственности (пользований)</w:t>
      </w:r>
    </w:p>
    <w:p w:rsidR="007A686E" w:rsidRDefault="007A686E" w:rsidP="00A66650">
      <w:pPr>
        <w:shd w:val="clear" w:color="auto" w:fill="FFFFFF"/>
        <w:spacing w:line="317" w:lineRule="exact"/>
        <w:ind w:left="2347"/>
        <w:jc w:val="right"/>
      </w:pPr>
      <w:r>
        <w:rPr>
          <w:sz w:val="26"/>
          <w:szCs w:val="26"/>
        </w:rPr>
        <w:t>юридических лиц и индивидуальных предпринимателей,</w:t>
      </w:r>
    </w:p>
    <w:p w:rsidR="007A686E" w:rsidRDefault="007A686E" w:rsidP="00A66650">
      <w:pPr>
        <w:shd w:val="clear" w:color="auto" w:fill="FFFFFF"/>
        <w:spacing w:line="317" w:lineRule="exact"/>
        <w:ind w:left="2347"/>
        <w:jc w:val="right"/>
      </w:pPr>
      <w:r>
        <w:rPr>
          <w:sz w:val="26"/>
          <w:szCs w:val="26"/>
        </w:rPr>
        <w:t>уровня благоустройства индивидуальных жилых домов</w:t>
      </w:r>
    </w:p>
    <w:p w:rsidR="007A686E" w:rsidRDefault="007A686E" w:rsidP="00A66650">
      <w:pPr>
        <w:shd w:val="clear" w:color="auto" w:fill="FFFFFF"/>
        <w:spacing w:line="317" w:lineRule="exact"/>
        <w:ind w:left="2357"/>
        <w:jc w:val="right"/>
      </w:pPr>
      <w:r>
        <w:rPr>
          <w:sz w:val="26"/>
          <w:szCs w:val="26"/>
        </w:rPr>
        <w:t>и земельных участков, предоставленных для их размещения</w:t>
      </w:r>
    </w:p>
    <w:p w:rsidR="007A686E" w:rsidRDefault="007A686E" w:rsidP="007A686E">
      <w:pPr>
        <w:shd w:val="clear" w:color="auto" w:fill="FFFFFF"/>
        <w:spacing w:before="547"/>
        <w:ind w:left="734"/>
      </w:pPr>
      <w:r>
        <w:rPr>
          <w:sz w:val="26"/>
          <w:szCs w:val="26"/>
        </w:rPr>
        <w:t>ПАСПОРТ БЛАГОУСТРОЙСТВА ДВОРОВОЙ ТЕРРИТОРИИ ПО</w:t>
      </w:r>
    </w:p>
    <w:p w:rsidR="007A686E" w:rsidRDefault="007A686E" w:rsidP="007A686E">
      <w:pPr>
        <w:shd w:val="clear" w:color="auto" w:fill="FFFFFF"/>
        <w:tabs>
          <w:tab w:val="left" w:leader="underscore" w:pos="3619"/>
        </w:tabs>
        <w:spacing w:before="34"/>
        <w:ind w:right="58"/>
        <w:jc w:val="center"/>
      </w:pPr>
      <w:r>
        <w:rPr>
          <w:sz w:val="26"/>
          <w:szCs w:val="26"/>
        </w:rPr>
        <w:t>СОСТОЯНИЮ НА</w:t>
      </w:r>
      <w:r>
        <w:rPr>
          <w:sz w:val="26"/>
          <w:szCs w:val="26"/>
        </w:rPr>
        <w:tab/>
      </w:r>
    </w:p>
    <w:p w:rsidR="007A686E" w:rsidRDefault="007A686E" w:rsidP="007A686E">
      <w:pPr>
        <w:shd w:val="clear" w:color="auto" w:fill="FFFFFF"/>
      </w:pPr>
      <w:r>
        <w:rPr>
          <w:spacing w:val="-3"/>
          <w:sz w:val="26"/>
          <w:szCs w:val="26"/>
        </w:rPr>
        <w:t>1. Общие сведения о территории благоустройства</w:t>
      </w:r>
    </w:p>
    <w:p w:rsidR="007A686E" w:rsidRDefault="007A686E" w:rsidP="007A686E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6307"/>
        <w:gridCol w:w="1896"/>
      </w:tblGrid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69" w:lineRule="exact"/>
              <w:ind w:left="101" w:right="125" w:firstLine="62"/>
            </w:pPr>
            <w:r w:rsidRPr="004033FE">
              <w:t xml:space="preserve">N </w:t>
            </w:r>
            <w:r>
              <w:t>п/п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04"/>
            </w:pPr>
            <w:r>
              <w:t>Наименование показателя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264" w:right="307"/>
            </w:pPr>
            <w:r>
              <w:t>Значение показателя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9"/>
            </w:pPr>
            <w:r w:rsidRPr="004033FE">
              <w:t>1.1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2"/>
            </w:pPr>
            <w:r>
              <w:t>Адрес многоквартирного жилого дома &lt;*&gt;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9"/>
            </w:pPr>
            <w:r w:rsidRPr="004033FE">
              <w:t>1.2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8" w:lineRule="exact"/>
              <w:ind w:left="67" w:right="835"/>
            </w:pPr>
            <w:r>
              <w:rPr>
                <w:spacing w:val="-2"/>
              </w:rPr>
              <w:t xml:space="preserve">Кадастровый номер земельного участка (дворовой </w:t>
            </w:r>
            <w:r>
              <w:t>территории) &lt;*&gt;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9"/>
            </w:pPr>
            <w:r w:rsidRPr="004033FE">
              <w:t>1.3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72" w:right="744"/>
            </w:pPr>
            <w:r>
              <w:rPr>
                <w:spacing w:val="-2"/>
              </w:rPr>
              <w:t xml:space="preserve">Численность населения, проживающего в пределах </w:t>
            </w:r>
            <w:r>
              <w:t>территории благоустройства, чел.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4"/>
            </w:pPr>
            <w:r w:rsidRPr="004033FE">
              <w:t>1.4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6"/>
            </w:pPr>
            <w:r>
              <w:t>Общая площадь территории, кв. м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4"/>
            </w:pPr>
            <w:r w:rsidRPr="004033FE">
              <w:t>1.5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86" w:right="1214"/>
            </w:pPr>
            <w:r>
              <w:rPr>
                <w:spacing w:val="-2"/>
              </w:rPr>
              <w:t xml:space="preserve">Оценка уровня благоустроенности территории </w:t>
            </w:r>
            <w:r>
              <w:t>(благоустроенная/неблагоустроенная) &lt;* *&gt;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hd w:val="clear" w:color="auto" w:fill="FFFFFF"/>
        <w:spacing w:before="826" w:line="278" w:lineRule="exact"/>
        <w:ind w:left="24" w:right="10"/>
        <w:jc w:val="both"/>
      </w:pPr>
      <w:r>
        <w:rPr>
          <w:spacing w:val="-10"/>
          <w:sz w:val="26"/>
          <w:szCs w:val="26"/>
        </w:rPr>
        <w:t xml:space="preserve">* При образовании дворовой территории земельными участками нескольких МКД в пунктах </w:t>
      </w:r>
      <w:r>
        <w:rPr>
          <w:spacing w:val="-8"/>
          <w:sz w:val="26"/>
          <w:szCs w:val="26"/>
        </w:rPr>
        <w:t xml:space="preserve">1.1 и 1.2 указываются данные для каждого МКД. При отсутствии кадастрового номера </w:t>
      </w:r>
      <w:r>
        <w:rPr>
          <w:spacing w:val="-1"/>
          <w:sz w:val="26"/>
          <w:szCs w:val="26"/>
        </w:rPr>
        <w:t xml:space="preserve">земельного участка следует указать одно из следующего: кадастровый квартал с </w:t>
      </w:r>
      <w:r>
        <w:rPr>
          <w:spacing w:val="-10"/>
          <w:sz w:val="26"/>
          <w:szCs w:val="26"/>
        </w:rPr>
        <w:t xml:space="preserve">приложением схемы, адрес, характерные точки границ (определяются при топографической </w:t>
      </w:r>
      <w:r>
        <w:rPr>
          <w:spacing w:val="-9"/>
          <w:sz w:val="26"/>
          <w:szCs w:val="26"/>
        </w:rPr>
        <w:t xml:space="preserve">съемке), границы и размеры земельного участка с приложением схемы (установлены на </w:t>
      </w:r>
      <w:r>
        <w:rPr>
          <w:sz w:val="26"/>
          <w:szCs w:val="26"/>
        </w:rPr>
        <w:t>местности или установлены на кадастре).</w:t>
      </w:r>
    </w:p>
    <w:p w:rsidR="007A686E" w:rsidRDefault="007A686E" w:rsidP="007A686E">
      <w:pPr>
        <w:shd w:val="clear" w:color="auto" w:fill="FFFFFF"/>
        <w:spacing w:before="259" w:line="278" w:lineRule="exact"/>
        <w:ind w:left="43"/>
        <w:jc w:val="both"/>
      </w:pPr>
      <w:r>
        <w:rPr>
          <w:spacing w:val="-11"/>
          <w:sz w:val="26"/>
          <w:szCs w:val="26"/>
        </w:rPr>
        <w:t xml:space="preserve">** Благоустроенной считается территория, обеспеченная твердым покрытием, позволяющим </w:t>
      </w:r>
      <w:r>
        <w:rPr>
          <w:spacing w:val="-9"/>
          <w:sz w:val="26"/>
          <w:szCs w:val="26"/>
        </w:rPr>
        <w:t xml:space="preserve">комфортное передвижение по основным пешеходным коммуникациям в любое время года и </w:t>
      </w:r>
      <w:r>
        <w:rPr>
          <w:spacing w:val="-10"/>
          <w:sz w:val="26"/>
          <w:szCs w:val="26"/>
        </w:rPr>
        <w:t xml:space="preserve">в любую погоду, освещением, игровым оборудованием для детей возрастом до пяти лет и </w:t>
      </w:r>
      <w:r>
        <w:rPr>
          <w:spacing w:val="-4"/>
          <w:sz w:val="26"/>
          <w:szCs w:val="26"/>
        </w:rPr>
        <w:t xml:space="preserve">набором необходимой мебели, озеленением, оборудованными площадками для сбора </w:t>
      </w:r>
      <w:r>
        <w:rPr>
          <w:sz w:val="26"/>
          <w:szCs w:val="26"/>
        </w:rPr>
        <w:t>отходов.</w:t>
      </w:r>
    </w:p>
    <w:p w:rsidR="007A686E" w:rsidRDefault="007A686E" w:rsidP="007A686E">
      <w:pPr>
        <w:shd w:val="clear" w:color="auto" w:fill="FFFFFF"/>
        <w:spacing w:before="254"/>
        <w:ind w:left="48"/>
      </w:pPr>
      <w:r>
        <w:rPr>
          <w:spacing w:val="-4"/>
          <w:sz w:val="26"/>
          <w:szCs w:val="26"/>
        </w:rPr>
        <w:t>2. Характеристика благоустройства</w:t>
      </w:r>
    </w:p>
    <w:p w:rsidR="007A686E" w:rsidRDefault="007A686E" w:rsidP="007A686E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4094"/>
        <w:gridCol w:w="1690"/>
        <w:gridCol w:w="1142"/>
        <w:gridCol w:w="1632"/>
      </w:tblGrid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91" w:right="115" w:firstLine="62"/>
            </w:pPr>
            <w:r w:rsidRPr="004033FE">
              <w:t xml:space="preserve">N </w:t>
            </w:r>
            <w:r>
              <w:t>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95"/>
            </w:pPr>
            <w:r>
              <w:rPr>
                <w:spacing w:val="-2"/>
              </w:rPr>
              <w:t>Наименование показателя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173" w:right="182" w:firstLine="82"/>
            </w:pPr>
            <w:r>
              <w:t xml:space="preserve">Значение </w:t>
            </w:r>
            <w:r>
              <w:rPr>
                <w:spacing w:val="-3"/>
              </w:rPr>
              <w:t>показателя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69" w:lineRule="exact"/>
              <w:ind w:left="245" w:right="254" w:firstLine="48"/>
            </w:pPr>
            <w:r>
              <w:t>Ед. изм.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rPr>
                <w:spacing w:val="-4"/>
              </w:rPr>
              <w:t>Примечание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16"/>
            </w:pPr>
            <w:r w:rsidRPr="004033FE">
              <w:t>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886"/>
            </w:pPr>
            <w:r w:rsidRPr="004033FE"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77"/>
            </w:pPr>
            <w:r w:rsidRPr="004033FE"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98"/>
            </w:pPr>
            <w:r w:rsidRPr="004033FE">
              <w:t>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 w:rsidRPr="004033FE">
              <w:t>5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10"/>
            </w:pPr>
            <w:r w:rsidRPr="004033FE">
              <w:t>2.1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72" w:right="1013"/>
            </w:pPr>
            <w:r>
              <w:t>Требует ремонта дорожное покрытие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413"/>
            </w:pPr>
            <w:r>
              <w:t>да/нет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15"/>
            </w:pPr>
            <w:r w:rsidRPr="004033FE">
              <w:t>2.2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2"/>
            </w:pPr>
            <w:r>
              <w:t>Наличие парковочных мест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418"/>
            </w:pPr>
            <w:r>
              <w:t>да/нет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ectPr w:rsidR="007A686E">
          <w:pgSz w:w="11909" w:h="16834"/>
          <w:pgMar w:top="1279" w:right="593" w:bottom="360" w:left="166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4094"/>
        <w:gridCol w:w="1694"/>
        <w:gridCol w:w="1138"/>
        <w:gridCol w:w="1651"/>
      </w:tblGrid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6"/>
            </w:pPr>
            <w:r w:rsidRPr="004033FE">
              <w:lastRenderedPageBreak/>
              <w:t>2.3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48" w:right="346" w:firstLine="5"/>
            </w:pPr>
            <w:r>
              <w:rPr>
                <w:spacing w:val="-3"/>
              </w:rPr>
              <w:t xml:space="preserve">Наличие достаточного освещения </w:t>
            </w:r>
            <w:r>
              <w:t>территории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да/нет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6"/>
            </w:pPr>
            <w:r w:rsidRPr="004033FE">
              <w:t>2.4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69" w:lineRule="exact"/>
              <w:ind w:left="58" w:right="288"/>
            </w:pPr>
            <w:r>
              <w:rPr>
                <w:spacing w:val="-1"/>
              </w:rPr>
              <w:t xml:space="preserve">Наличие площадок (детских, </w:t>
            </w:r>
            <w:r>
              <w:rPr>
                <w:spacing w:val="-3"/>
              </w:rPr>
              <w:t>спортивных, для отдыха и других)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8"/>
            </w:pPr>
            <w:r>
              <w:t>количество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2"/>
            </w:pPr>
            <w:r>
              <w:t>площадь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кв. 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15"/>
            </w:pPr>
            <w:r w:rsidRPr="004033FE">
              <w:t>2.5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62" w:right="1282"/>
            </w:pPr>
            <w:r>
              <w:t>Наличие оборудованной контейнерной площадки (выделенная)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25"/>
            </w:pPr>
            <w:r w:rsidRPr="004033FE">
              <w:t>2.6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67" w:right="101"/>
            </w:pPr>
            <w:r>
              <w:rPr>
                <w:spacing w:val="-2"/>
              </w:rPr>
              <w:t xml:space="preserve">Достаточность озеленения (газонов, </w:t>
            </w:r>
            <w:r>
              <w:rPr>
                <w:spacing w:val="-1"/>
              </w:rPr>
              <w:t xml:space="preserve">кустарников, деревьев, цветочного </w:t>
            </w:r>
            <w:r>
              <w:t>оформления)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да/нет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0"/>
            </w:pPr>
            <w:r w:rsidRPr="004033FE">
              <w:t>2.7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77"/>
            </w:pPr>
            <w:r>
              <w:t>Характеристика освещения: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2"/>
            </w:pPr>
            <w:r>
              <w:t>количество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77"/>
            </w:pPr>
            <w:r>
              <w:t>достаточность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да/нет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203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4"/>
            </w:pPr>
            <w:r w:rsidRPr="004033FE">
              <w:t>2.8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82" w:right="211"/>
            </w:pPr>
            <w:r>
              <w:t xml:space="preserve">Наличие приспособлений для маломобильных групп населения </w:t>
            </w:r>
            <w:r>
              <w:rPr>
                <w:spacing w:val="-3"/>
              </w:rPr>
              <w:t xml:space="preserve">(опорных поручней, специального </w:t>
            </w:r>
            <w:r>
              <w:t xml:space="preserve">оборудования на детских и </w:t>
            </w:r>
            <w:r>
              <w:rPr>
                <w:spacing w:val="-1"/>
              </w:rPr>
              <w:t xml:space="preserve">спортивных площадках; спусков, </w:t>
            </w:r>
            <w:r>
              <w:t xml:space="preserve">пандусов для обеспечения </w:t>
            </w:r>
            <w:r>
              <w:rPr>
                <w:spacing w:val="-3"/>
              </w:rPr>
              <w:t>беспрепятственного перемещения)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да/нет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hd w:val="clear" w:color="auto" w:fill="FFFFFF"/>
        <w:spacing w:before="307"/>
        <w:ind w:left="34"/>
      </w:pPr>
      <w:r>
        <w:rPr>
          <w:spacing w:val="-3"/>
        </w:rPr>
        <w:t>Приложение:</w:t>
      </w:r>
    </w:p>
    <w:p w:rsidR="007A686E" w:rsidRDefault="007A686E" w:rsidP="007A686E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3"/>
      </w:pPr>
    </w:p>
    <w:p w:rsidR="00A66650" w:rsidRDefault="00A66650" w:rsidP="00A66650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3"/>
      </w:pPr>
      <w:r>
        <w:t>Схема земельного участка территории с указанием ее размеров и границ, размещением объектов благоустройства на _____л.</w:t>
      </w:r>
    </w:p>
    <w:p w:rsidR="00A66650" w:rsidRDefault="00A66650" w:rsidP="00A66650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3"/>
      </w:pPr>
      <w:r>
        <w:t>Дата проведения инвентаризации: «___»_________________20___г.</w:t>
      </w:r>
    </w:p>
    <w:p w:rsidR="00A66650" w:rsidRDefault="00A66650" w:rsidP="00A66650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3"/>
      </w:pPr>
      <w:r>
        <w:t>Ф.И.О., должности подписи членов инвентаризационной комиссии:</w:t>
      </w:r>
    </w:p>
    <w:p w:rsidR="00A66650" w:rsidRPr="00C532EA" w:rsidRDefault="00A66650" w:rsidP="00C532EA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532EA" w:rsidRDefault="00C532EA" w:rsidP="00C532EA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532EA" w:rsidRPr="00C532EA" w:rsidRDefault="00C532EA" w:rsidP="00C532EA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532EA" w:rsidRPr="00C532EA" w:rsidRDefault="00C532EA" w:rsidP="00C532EA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532EA" w:rsidRPr="00C532EA" w:rsidRDefault="00C532EA" w:rsidP="00C532EA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532EA" w:rsidRPr="00C532EA" w:rsidRDefault="00C532EA" w:rsidP="00C532EA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532EA" w:rsidRPr="00C532EA" w:rsidRDefault="00C532EA" w:rsidP="00C532EA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532EA" w:rsidRPr="00C532EA" w:rsidRDefault="00C532EA" w:rsidP="00C532EA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532EA" w:rsidRDefault="00C532EA" w:rsidP="00C532EA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</w:p>
    <w:p w:rsidR="00C532EA" w:rsidRDefault="00C532EA" w:rsidP="00C532EA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</w:p>
    <w:p w:rsidR="00C532EA" w:rsidRPr="00C532EA" w:rsidRDefault="00C532EA" w:rsidP="00C532EA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</w:p>
    <w:p w:rsidR="00C532EA" w:rsidRPr="00177A19" w:rsidRDefault="00C532EA" w:rsidP="00C532E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77A19">
        <w:rPr>
          <w:sz w:val="28"/>
          <w:szCs w:val="28"/>
        </w:rPr>
        <w:t>лав</w:t>
      </w:r>
      <w:r>
        <w:rPr>
          <w:sz w:val="28"/>
          <w:szCs w:val="28"/>
        </w:rPr>
        <w:t>а Ленинского сельского поселения</w:t>
      </w:r>
    </w:p>
    <w:p w:rsidR="00C532EA" w:rsidRDefault="00C532EA" w:rsidP="00C532EA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В.П. Авджян</w:t>
      </w:r>
    </w:p>
    <w:p w:rsidR="00C532EA" w:rsidRDefault="00C532EA" w:rsidP="00C532EA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3"/>
      </w:pPr>
    </w:p>
    <w:p w:rsidR="00C532EA" w:rsidRDefault="00C532EA" w:rsidP="007A686E">
      <w:pPr>
        <w:shd w:val="clear" w:color="auto" w:fill="FFFFFF"/>
        <w:spacing w:before="264" w:after="312"/>
        <w:ind w:left="283"/>
        <w:rPr>
          <w:spacing w:val="-1"/>
        </w:rPr>
      </w:pPr>
    </w:p>
    <w:p w:rsidR="007A686E" w:rsidRDefault="007A686E" w:rsidP="00C532EA">
      <w:pPr>
        <w:shd w:val="clear" w:color="auto" w:fill="FFFFFF"/>
        <w:spacing w:line="317" w:lineRule="exact"/>
        <w:ind w:left="2779"/>
        <w:jc w:val="right"/>
      </w:pPr>
      <w:r>
        <w:rPr>
          <w:sz w:val="26"/>
          <w:szCs w:val="26"/>
        </w:rPr>
        <w:lastRenderedPageBreak/>
        <w:t>Приложение N 2</w:t>
      </w:r>
    </w:p>
    <w:p w:rsidR="007A686E" w:rsidRDefault="007A686E" w:rsidP="00C532EA">
      <w:pPr>
        <w:shd w:val="clear" w:color="auto" w:fill="FFFFFF"/>
        <w:spacing w:line="317" w:lineRule="exact"/>
        <w:ind w:left="2784"/>
        <w:jc w:val="right"/>
      </w:pPr>
      <w:r>
        <w:rPr>
          <w:sz w:val="26"/>
          <w:szCs w:val="26"/>
        </w:rPr>
        <w:t>к Порядку инвентаризации дворовых</w:t>
      </w:r>
    </w:p>
    <w:p w:rsidR="007A686E" w:rsidRDefault="007A686E" w:rsidP="00C532EA">
      <w:pPr>
        <w:shd w:val="clear" w:color="auto" w:fill="FFFFFF"/>
        <w:spacing w:line="317" w:lineRule="exact"/>
        <w:ind w:left="2789"/>
        <w:jc w:val="right"/>
      </w:pPr>
      <w:r>
        <w:rPr>
          <w:sz w:val="26"/>
          <w:szCs w:val="26"/>
        </w:rPr>
        <w:t>и общественных территорий, объектов</w:t>
      </w:r>
    </w:p>
    <w:p w:rsidR="007A686E" w:rsidRDefault="007A686E" w:rsidP="00C532EA">
      <w:pPr>
        <w:shd w:val="clear" w:color="auto" w:fill="FFFFFF"/>
        <w:spacing w:line="317" w:lineRule="exact"/>
        <w:ind w:left="2794"/>
        <w:jc w:val="right"/>
      </w:pPr>
      <w:r>
        <w:rPr>
          <w:sz w:val="26"/>
          <w:szCs w:val="26"/>
        </w:rPr>
        <w:t>недвижимого имущества и земельных участков,</w:t>
      </w:r>
    </w:p>
    <w:p w:rsidR="007A686E" w:rsidRDefault="007A686E" w:rsidP="00C532EA">
      <w:pPr>
        <w:shd w:val="clear" w:color="auto" w:fill="FFFFFF"/>
        <w:spacing w:line="317" w:lineRule="exact"/>
        <w:ind w:left="2794"/>
        <w:jc w:val="right"/>
      </w:pPr>
      <w:r>
        <w:rPr>
          <w:sz w:val="26"/>
          <w:szCs w:val="26"/>
        </w:rPr>
        <w:t>находящихся в собственности (пользовании)</w:t>
      </w:r>
    </w:p>
    <w:p w:rsidR="007A686E" w:rsidRDefault="007A686E" w:rsidP="00C532EA">
      <w:pPr>
        <w:shd w:val="clear" w:color="auto" w:fill="FFFFFF"/>
        <w:spacing w:line="317" w:lineRule="exact"/>
        <w:ind w:left="2789"/>
        <w:jc w:val="right"/>
      </w:pPr>
      <w:r>
        <w:rPr>
          <w:sz w:val="26"/>
          <w:szCs w:val="26"/>
        </w:rPr>
        <w:t>юридических лиц и индивидуальных предпринимателей,</w:t>
      </w:r>
    </w:p>
    <w:p w:rsidR="007A686E" w:rsidRDefault="007A686E" w:rsidP="00C532EA">
      <w:pPr>
        <w:shd w:val="clear" w:color="auto" w:fill="FFFFFF"/>
        <w:spacing w:line="317" w:lineRule="exact"/>
        <w:ind w:left="2794"/>
        <w:jc w:val="right"/>
      </w:pPr>
      <w:r>
        <w:rPr>
          <w:sz w:val="26"/>
          <w:szCs w:val="26"/>
        </w:rPr>
        <w:t>уровня благоустройства индивидуальных жилых домов</w:t>
      </w:r>
    </w:p>
    <w:p w:rsidR="007A686E" w:rsidRDefault="007A686E" w:rsidP="00C532EA">
      <w:pPr>
        <w:shd w:val="clear" w:color="auto" w:fill="FFFFFF"/>
        <w:ind w:left="2803"/>
        <w:jc w:val="right"/>
      </w:pPr>
      <w:r>
        <w:rPr>
          <w:sz w:val="26"/>
          <w:szCs w:val="26"/>
        </w:rPr>
        <w:t>и земельных участков, предоставленных</w:t>
      </w:r>
    </w:p>
    <w:p w:rsidR="007A686E" w:rsidRDefault="007A686E" w:rsidP="00C532EA">
      <w:pPr>
        <w:shd w:val="clear" w:color="auto" w:fill="FFFFFF"/>
        <w:spacing w:before="24"/>
        <w:ind w:left="2803"/>
        <w:jc w:val="right"/>
      </w:pPr>
      <w:r>
        <w:rPr>
          <w:sz w:val="26"/>
          <w:szCs w:val="26"/>
        </w:rPr>
        <w:t>для их размещения</w:t>
      </w:r>
    </w:p>
    <w:p w:rsidR="007A686E" w:rsidRDefault="007A686E" w:rsidP="007A686E">
      <w:pPr>
        <w:shd w:val="clear" w:color="auto" w:fill="FFFFFF"/>
        <w:spacing w:before="307" w:line="326" w:lineRule="exact"/>
        <w:ind w:right="77"/>
        <w:jc w:val="center"/>
      </w:pPr>
      <w:r>
        <w:rPr>
          <w:sz w:val="26"/>
          <w:szCs w:val="26"/>
        </w:rPr>
        <w:t>ПАСПОРТ</w:t>
      </w:r>
    </w:p>
    <w:p w:rsidR="007A686E" w:rsidRDefault="007A686E" w:rsidP="007A686E">
      <w:pPr>
        <w:shd w:val="clear" w:color="auto" w:fill="FFFFFF"/>
        <w:spacing w:line="326" w:lineRule="exact"/>
        <w:ind w:right="72"/>
        <w:jc w:val="center"/>
      </w:pPr>
      <w:r>
        <w:rPr>
          <w:sz w:val="26"/>
          <w:szCs w:val="26"/>
        </w:rPr>
        <w:t>БЛАГОУСТРОЙСТВА ОБЩЕСТВЕННОЙ ТЕРРИТОРИИ</w:t>
      </w:r>
    </w:p>
    <w:p w:rsidR="007A686E" w:rsidRDefault="007A686E" w:rsidP="007A686E">
      <w:pPr>
        <w:shd w:val="clear" w:color="auto" w:fill="FFFFFF"/>
        <w:tabs>
          <w:tab w:val="left" w:leader="underscore" w:pos="4243"/>
        </w:tabs>
        <w:spacing w:before="5" w:line="326" w:lineRule="exact"/>
        <w:ind w:right="48"/>
        <w:jc w:val="center"/>
      </w:pPr>
      <w:r>
        <w:rPr>
          <w:sz w:val="26"/>
          <w:szCs w:val="26"/>
        </w:rPr>
        <w:t>ПО СОСТОЯНИЮ НА</w:t>
      </w:r>
      <w:r>
        <w:rPr>
          <w:sz w:val="26"/>
          <w:szCs w:val="26"/>
        </w:rPr>
        <w:tab/>
      </w:r>
    </w:p>
    <w:p w:rsidR="007A686E" w:rsidRDefault="007A686E" w:rsidP="007A686E">
      <w:pPr>
        <w:shd w:val="clear" w:color="auto" w:fill="FFFFFF"/>
        <w:ind w:left="38"/>
      </w:pPr>
      <w:r>
        <w:rPr>
          <w:spacing w:val="-5"/>
          <w:sz w:val="26"/>
          <w:szCs w:val="26"/>
        </w:rPr>
        <w:t>1. Общие сведения о территории благоустройства</w:t>
      </w:r>
    </w:p>
    <w:p w:rsidR="007A686E" w:rsidRDefault="007A686E" w:rsidP="007A686E">
      <w:pPr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4834"/>
        <w:gridCol w:w="3744"/>
      </w:tblGrid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106" w:right="134" w:firstLine="62"/>
            </w:pPr>
            <w:r w:rsidRPr="004033FE">
              <w:t xml:space="preserve">N </w:t>
            </w:r>
            <w:r>
              <w:t>п/п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46"/>
            </w:pPr>
            <w:r>
              <w:t>Наименование показателя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67"/>
            </w:pPr>
            <w:r>
              <w:t>Значение показателя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4"/>
            </w:pPr>
            <w:r w:rsidRPr="004033FE">
              <w:t>1.1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3"/>
            </w:pPr>
            <w:r>
              <w:t>Вид территории &lt;*&gt;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9"/>
            </w:pPr>
            <w:r w:rsidRPr="004033FE">
              <w:t>1.2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3"/>
            </w:pPr>
            <w:r>
              <w:rPr>
                <w:spacing w:val="-3"/>
              </w:rPr>
              <w:t>Адрес местонахождения территории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9"/>
            </w:pPr>
            <w:r w:rsidRPr="004033FE">
              <w:t>1.3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58" w:right="461"/>
            </w:pPr>
            <w:r>
              <w:rPr>
                <w:spacing w:val="-2"/>
              </w:rPr>
              <w:t xml:space="preserve">Кадастровый номер земельного участка </w:t>
            </w:r>
            <w:r>
              <w:t>(общественной территории) &lt;**&gt;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8"/>
            </w:pPr>
            <w:r w:rsidRPr="004033FE">
              <w:t>1.4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62" w:right="470"/>
            </w:pPr>
            <w:r>
              <w:rPr>
                <w:spacing w:val="-2"/>
              </w:rPr>
              <w:t xml:space="preserve">Здания, строения, сооружения, объекты </w:t>
            </w:r>
            <w:r>
              <w:t>жилищного фонда, расположенные в пределах территории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68"/>
            </w:pPr>
            <w:r w:rsidRPr="004033FE">
              <w:t>1.5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77"/>
            </w:pPr>
            <w:r>
              <w:rPr>
                <w:spacing w:val="-3"/>
              </w:rPr>
              <w:t>Общая площадь территории, кв. м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3"/>
            </w:pPr>
            <w:r w:rsidRPr="004033FE">
              <w:t>1.6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77" w:right="72" w:firstLine="5"/>
            </w:pPr>
            <w:r>
              <w:rPr>
                <w:spacing w:val="-1"/>
              </w:rPr>
              <w:t xml:space="preserve">Оценка уровня благоустроенности </w:t>
            </w:r>
            <w:r>
              <w:t xml:space="preserve">территории </w:t>
            </w:r>
            <w:r>
              <w:rPr>
                <w:spacing w:val="-4"/>
              </w:rPr>
              <w:t>(благоустроенная/неблагоустроенная) &lt;* *&gt;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8"/>
            </w:pPr>
            <w:r w:rsidRPr="004033FE">
              <w:t>1.7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82" w:right="240"/>
            </w:pPr>
            <w:r>
              <w:rPr>
                <w:spacing w:val="-1"/>
              </w:rPr>
              <w:t xml:space="preserve">Численность населения, имеющего </w:t>
            </w:r>
            <w:r>
              <w:rPr>
                <w:spacing w:val="-2"/>
              </w:rPr>
              <w:t xml:space="preserve">удобный пешеходный доступ к основным </w:t>
            </w:r>
            <w:r>
              <w:rPr>
                <w:spacing w:val="-1"/>
              </w:rPr>
              <w:t>площадкам территории, чел. &lt;***&gt;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hd w:val="clear" w:color="auto" w:fill="FFFFFF"/>
        <w:spacing w:before="504"/>
        <w:ind w:left="91"/>
      </w:pPr>
      <w:r>
        <w:rPr>
          <w:spacing w:val="-10"/>
          <w:sz w:val="26"/>
          <w:szCs w:val="26"/>
        </w:rPr>
        <w:t>* Парк, сквер, центральная улица, площадь, набережная и т.д.</w:t>
      </w:r>
    </w:p>
    <w:p w:rsidR="007A686E" w:rsidRDefault="007A686E" w:rsidP="007A686E">
      <w:pPr>
        <w:shd w:val="clear" w:color="auto" w:fill="FFFFFF"/>
        <w:spacing w:before="245" w:line="278" w:lineRule="exact"/>
        <w:ind w:left="91" w:right="19"/>
        <w:jc w:val="both"/>
      </w:pPr>
      <w:r>
        <w:rPr>
          <w:spacing w:val="-6"/>
          <w:sz w:val="26"/>
          <w:szCs w:val="26"/>
        </w:rPr>
        <w:t xml:space="preserve">** При отсутствии кадастрового номера земельного участка следует указать одно из </w:t>
      </w:r>
      <w:r>
        <w:rPr>
          <w:spacing w:val="-10"/>
          <w:sz w:val="26"/>
          <w:szCs w:val="26"/>
        </w:rPr>
        <w:t>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 (установлены на местности или установлены на кадастре).</w:t>
      </w:r>
    </w:p>
    <w:p w:rsidR="007A686E" w:rsidRDefault="007A686E" w:rsidP="007A686E">
      <w:pPr>
        <w:shd w:val="clear" w:color="auto" w:fill="FFFFFF"/>
        <w:spacing w:before="254" w:line="278" w:lineRule="exact"/>
        <w:ind w:left="101" w:right="10"/>
        <w:jc w:val="both"/>
      </w:pPr>
      <w:r>
        <w:rPr>
          <w:spacing w:val="-11"/>
          <w:sz w:val="26"/>
          <w:szCs w:val="26"/>
        </w:rPr>
        <w:t xml:space="preserve">** Благоустроенной считается территория, обеспеченная твердым покрытием, позволяющим </w:t>
      </w:r>
      <w:r>
        <w:rPr>
          <w:spacing w:val="-9"/>
          <w:sz w:val="26"/>
          <w:szCs w:val="26"/>
        </w:rPr>
        <w:t xml:space="preserve">комфортное передвижение по основным пешеходным коммуникациям в любое время года и </w:t>
      </w:r>
      <w:r>
        <w:rPr>
          <w:spacing w:val="-11"/>
          <w:sz w:val="26"/>
          <w:szCs w:val="26"/>
        </w:rPr>
        <w:t xml:space="preserve">в любую погоду, освещением, игровым оборудованием для детей до пяти лет и набором </w:t>
      </w:r>
      <w:r>
        <w:rPr>
          <w:spacing w:val="-10"/>
          <w:sz w:val="26"/>
          <w:szCs w:val="26"/>
        </w:rPr>
        <w:t>необходимой мебели, озеленением, оборудованными площадками для сбора отходов.</w:t>
      </w:r>
    </w:p>
    <w:p w:rsidR="007A686E" w:rsidRDefault="007A686E" w:rsidP="007A686E">
      <w:pPr>
        <w:shd w:val="clear" w:color="auto" w:fill="FFFFFF"/>
        <w:spacing w:before="264" w:line="288" w:lineRule="exact"/>
        <w:ind w:left="110"/>
        <w:jc w:val="both"/>
      </w:pPr>
      <w:r>
        <w:rPr>
          <w:spacing w:val="-5"/>
          <w:sz w:val="26"/>
          <w:szCs w:val="26"/>
        </w:rPr>
        <w:t xml:space="preserve">*** Под удобным пешеходным доступом понимается возможность для пользователя </w:t>
      </w:r>
      <w:r>
        <w:rPr>
          <w:spacing w:val="-11"/>
          <w:sz w:val="26"/>
          <w:szCs w:val="26"/>
        </w:rPr>
        <w:t xml:space="preserve">площадки дойти до нее по оборудованному твердым покрытием и освещенному маршруту в </w:t>
      </w:r>
      <w:r>
        <w:rPr>
          <w:sz w:val="26"/>
          <w:szCs w:val="26"/>
        </w:rPr>
        <w:t>течение не более чем пяти минут.</w:t>
      </w:r>
    </w:p>
    <w:p w:rsidR="007A686E" w:rsidRDefault="007A686E" w:rsidP="007A686E">
      <w:pPr>
        <w:shd w:val="clear" w:color="auto" w:fill="FFFFFF"/>
        <w:spacing w:before="264" w:line="288" w:lineRule="exact"/>
        <w:ind w:left="110"/>
        <w:jc w:val="both"/>
        <w:sectPr w:rsidR="007A686E">
          <w:pgSz w:w="11909" w:h="16834"/>
          <w:pgMar w:top="1195" w:right="536" w:bottom="360" w:left="1658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ind w:left="19"/>
      </w:pPr>
      <w:r>
        <w:rPr>
          <w:b/>
          <w:bCs/>
          <w:spacing w:val="-3"/>
        </w:rPr>
        <w:lastRenderedPageBreak/>
        <w:t>2. Характеристика благоустройства</w:t>
      </w:r>
    </w:p>
    <w:p w:rsidR="007A686E" w:rsidRDefault="007A686E" w:rsidP="007A686E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694"/>
        <w:gridCol w:w="1118"/>
        <w:gridCol w:w="1469"/>
        <w:gridCol w:w="1685"/>
      </w:tblGrid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101" w:right="168" w:firstLine="67"/>
            </w:pPr>
            <w:r w:rsidRPr="004033FE">
              <w:t xml:space="preserve">N </w:t>
            </w:r>
            <w:r>
              <w:t>п/п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45"/>
            </w:pPr>
            <w:r>
              <w:t>Наименование показателя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173" w:right="298" w:firstLine="48"/>
            </w:pPr>
            <w:r>
              <w:t>Ед. изм.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19" w:right="115" w:firstLine="82"/>
            </w:pPr>
            <w:r>
              <w:t xml:space="preserve">Значение </w:t>
            </w:r>
            <w:r>
              <w:rPr>
                <w:spacing w:val="-3"/>
              </w:rPr>
              <w:t>показателя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rPr>
                <w:spacing w:val="-4"/>
              </w:rPr>
              <w:t>Примечание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26"/>
            </w:pPr>
            <w:r w:rsidRPr="004033FE"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131"/>
            </w:pPr>
            <w:r w:rsidRPr="004033FE"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41"/>
            </w:pPr>
            <w:r w:rsidRPr="004033FE"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18"/>
            </w:pPr>
            <w:r w:rsidRPr="004033FE"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 w:rsidRPr="004033FE">
              <w:t>5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25"/>
            </w:pPr>
            <w:r w:rsidRPr="004033FE">
              <w:t>2.1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8" w:lineRule="exact"/>
              <w:ind w:left="29" w:right="619"/>
            </w:pPr>
            <w:r>
              <w:rPr>
                <w:spacing w:val="-3"/>
              </w:rPr>
              <w:t xml:space="preserve">Требует ремонта дорожное покрытие </w:t>
            </w:r>
            <w:r>
              <w:t>проезжих частей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77"/>
            </w:pPr>
            <w:r>
              <w:t>да/нет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0"/>
            </w:pPr>
            <w:r w:rsidRPr="004033FE">
              <w:t>2.2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34" w:right="614"/>
            </w:pPr>
            <w:r>
              <w:rPr>
                <w:spacing w:val="-3"/>
              </w:rPr>
              <w:t xml:space="preserve">Требует ремонта дорожное покрытие </w:t>
            </w:r>
            <w:r>
              <w:t>пешеходных дорожек, тротуаров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2"/>
            </w:pPr>
            <w:r>
              <w:t>да/нет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4"/>
            </w:pPr>
            <w:r w:rsidRPr="004033FE">
              <w:t>2.3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34" w:right="960" w:firstLine="5"/>
            </w:pPr>
            <w:r>
              <w:rPr>
                <w:spacing w:val="-3"/>
              </w:rPr>
              <w:t xml:space="preserve">Наличие достаточного освещения </w:t>
            </w:r>
            <w:r>
              <w:t>территорий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6"/>
            </w:pPr>
            <w:r>
              <w:t>да/нет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9"/>
            </w:pPr>
            <w:r w:rsidRPr="004033FE">
              <w:t>2.4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8" w:lineRule="exact"/>
              <w:ind w:left="43" w:right="120"/>
            </w:pPr>
            <w:r>
              <w:rPr>
                <w:spacing w:val="-2"/>
              </w:rPr>
              <w:t xml:space="preserve">Наличие площадок (детских, спортивных, </w:t>
            </w:r>
            <w:r>
              <w:t>для отдыха и т.д.)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8"/>
            </w:pPr>
            <w:r w:rsidRPr="004033FE">
              <w:t xml:space="preserve">- </w:t>
            </w:r>
            <w:r>
              <w:t>количество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83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2"/>
            </w:pPr>
            <w:r w:rsidRPr="004033FE">
              <w:t xml:space="preserve">- </w:t>
            </w:r>
            <w:r>
              <w:t>площадь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8"/>
            </w:pPr>
            <w:r>
              <w:t>кв. 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8"/>
            </w:pPr>
            <w:r w:rsidRPr="004033FE">
              <w:t>2.5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58" w:right="408"/>
            </w:pPr>
            <w:r>
              <w:rPr>
                <w:spacing w:val="-2"/>
              </w:rPr>
              <w:t xml:space="preserve">Наличие оборудованной контейнерной </w:t>
            </w:r>
            <w:r>
              <w:t>площадки (выделенная)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88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63"/>
            </w:pPr>
            <w:r w:rsidRPr="004033FE">
              <w:t>2.6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62" w:right="710"/>
            </w:pPr>
            <w:r>
              <w:rPr>
                <w:spacing w:val="-2"/>
              </w:rPr>
              <w:t xml:space="preserve">Достаточность озеленения (газонов, </w:t>
            </w:r>
            <w:r>
              <w:rPr>
                <w:spacing w:val="-1"/>
              </w:rPr>
              <w:t xml:space="preserve">кустарников, деревьев, цветочного </w:t>
            </w:r>
            <w:r>
              <w:t>оформления)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10"/>
            </w:pPr>
            <w:r>
              <w:t>да/нет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3"/>
            </w:pPr>
            <w:r w:rsidRPr="004033FE">
              <w:t>2.7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8" w:lineRule="exact"/>
              <w:ind w:left="72" w:right="173"/>
            </w:pPr>
            <w:r>
              <w:rPr>
                <w:spacing w:val="-3"/>
              </w:rPr>
              <w:t xml:space="preserve">Наличие достаточного количества малых </w:t>
            </w:r>
            <w:r>
              <w:t>архитектурных форм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20"/>
            </w:pPr>
            <w:r>
              <w:t>да/нет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3"/>
            </w:pPr>
            <w:r w:rsidRPr="004033FE">
              <w:t>2.8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77"/>
            </w:pPr>
            <w:r>
              <w:t>Необходимо установить: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2"/>
            </w:pPr>
            <w:r>
              <w:t>игровое оборудование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12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6"/>
            </w:pPr>
            <w:r>
              <w:t>спортивное оборудование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17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1"/>
            </w:pPr>
            <w:r>
              <w:t>светильники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22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C532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6"/>
            </w:pPr>
            <w:r>
              <w:t>скамьи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22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C532E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1"/>
            </w:pPr>
            <w:r>
              <w:t>урны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26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C532E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97"/>
            </w:pPr>
            <w:r w:rsidRPr="004033FE">
              <w:t>2.9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6"/>
            </w:pPr>
            <w:r>
              <w:t>Характеристика освещения: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C532E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6"/>
            </w:pPr>
            <w:r>
              <w:t>количество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36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C532E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6"/>
            </w:pPr>
            <w:r>
              <w:t>достаточность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8"/>
            </w:pPr>
            <w:r>
              <w:t>да/нет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C532EA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9"/>
            </w:pPr>
            <w:r w:rsidRPr="004033FE">
              <w:rPr>
                <w:spacing w:val="-8"/>
              </w:rPr>
              <w:t>2.10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110" w:right="288"/>
            </w:pPr>
            <w:r>
              <w:t xml:space="preserve">Наличие приспособлений для маломобильных групп населения </w:t>
            </w:r>
            <w:r>
              <w:rPr>
                <w:spacing w:val="-1"/>
              </w:rPr>
              <w:t xml:space="preserve">(опорных поручней, специального </w:t>
            </w:r>
            <w:r>
              <w:rPr>
                <w:spacing w:val="-2"/>
              </w:rPr>
              <w:t xml:space="preserve">оборудования на детских и спортивных </w:t>
            </w:r>
            <w:r>
              <w:t xml:space="preserve">площадках; спусков, пандусов для </w:t>
            </w:r>
            <w:r>
              <w:rPr>
                <w:spacing w:val="-1"/>
              </w:rPr>
              <w:t xml:space="preserve">обеспечения беспрепятственного </w:t>
            </w:r>
            <w:r>
              <w:t>перемещения)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8"/>
            </w:pPr>
            <w:r>
              <w:rPr>
                <w:spacing w:val="-2"/>
              </w:rPr>
              <w:t>да/нет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hd w:val="clear" w:color="auto" w:fill="FFFFFF"/>
        <w:spacing w:before="302"/>
        <w:ind w:left="134"/>
      </w:pPr>
      <w:r>
        <w:rPr>
          <w:spacing w:val="-4"/>
        </w:rPr>
        <w:t>Приложение:</w:t>
      </w:r>
    </w:p>
    <w:p w:rsidR="007A686E" w:rsidRDefault="007A686E" w:rsidP="007A686E">
      <w:pPr>
        <w:shd w:val="clear" w:color="auto" w:fill="FFFFFF"/>
        <w:tabs>
          <w:tab w:val="left" w:leader="underscore" w:pos="3773"/>
        </w:tabs>
        <w:spacing w:before="226" w:line="302" w:lineRule="exact"/>
        <w:ind w:left="149"/>
      </w:pPr>
      <w:r>
        <w:t>Схема земельного участка территории с указанием ее размеров и границ, размещением</w:t>
      </w:r>
      <w:r>
        <w:br/>
        <w:t>объектов благоустройства на</w:t>
      </w:r>
      <w:r>
        <w:tab/>
        <w:t>л.</w:t>
      </w:r>
    </w:p>
    <w:p w:rsidR="007A686E" w:rsidRDefault="007A686E" w:rsidP="007A686E">
      <w:pPr>
        <w:shd w:val="clear" w:color="auto" w:fill="FFFFFF"/>
        <w:tabs>
          <w:tab w:val="left" w:leader="underscore" w:pos="4157"/>
          <w:tab w:val="left" w:leader="underscore" w:pos="5746"/>
          <w:tab w:val="left" w:leader="underscore" w:pos="6288"/>
        </w:tabs>
        <w:spacing w:before="269"/>
        <w:ind w:left="144"/>
      </w:pPr>
      <w:r>
        <w:rPr>
          <w:spacing w:val="-3"/>
        </w:rPr>
        <w:t>Дата проведения инвентаризации: "</w:t>
      </w:r>
      <w:r>
        <w:tab/>
        <w:t>"</w:t>
      </w:r>
      <w:r>
        <w:tab/>
      </w:r>
      <w:r>
        <w:rPr>
          <w:spacing w:val="-7"/>
        </w:rPr>
        <w:t>20</w:t>
      </w:r>
      <w:r>
        <w:tab/>
      </w:r>
      <w:r>
        <w:rPr>
          <w:spacing w:val="-10"/>
        </w:rPr>
        <w:t>г.</w:t>
      </w:r>
    </w:p>
    <w:p w:rsidR="007A686E" w:rsidRDefault="007A686E" w:rsidP="007A686E">
      <w:pPr>
        <w:shd w:val="clear" w:color="auto" w:fill="FFFFFF"/>
        <w:tabs>
          <w:tab w:val="left" w:leader="underscore" w:pos="4157"/>
          <w:tab w:val="left" w:leader="underscore" w:pos="5746"/>
          <w:tab w:val="left" w:leader="underscore" w:pos="6288"/>
        </w:tabs>
        <w:spacing w:before="269"/>
        <w:ind w:left="144"/>
        <w:sectPr w:rsidR="007A686E">
          <w:pgSz w:w="11909" w:h="16834"/>
          <w:pgMar w:top="1327" w:right="521" w:bottom="360" w:left="1615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spacing w:after="293"/>
        <w:ind w:left="202"/>
      </w:pPr>
      <w:r>
        <w:rPr>
          <w:spacing w:val="-11"/>
          <w:sz w:val="26"/>
          <w:szCs w:val="26"/>
        </w:rPr>
        <w:lastRenderedPageBreak/>
        <w:t>Ф.И.О., должности и подписи членов инвентаризационной комиссии:</w:t>
      </w:r>
    </w:p>
    <w:p w:rsidR="00C46584" w:rsidRPr="00C532EA" w:rsidRDefault="00C46584" w:rsidP="00C46584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46584" w:rsidRDefault="00C46584" w:rsidP="00C46584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46584" w:rsidRPr="00C532EA" w:rsidRDefault="00C46584" w:rsidP="00C46584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46584" w:rsidRPr="00C532EA" w:rsidRDefault="00C46584" w:rsidP="00C46584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46584" w:rsidRPr="00C532EA" w:rsidRDefault="00C46584" w:rsidP="00C46584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46584" w:rsidRPr="00C532EA" w:rsidRDefault="00C46584" w:rsidP="00C46584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46584" w:rsidRPr="00C532EA" w:rsidRDefault="00C46584" w:rsidP="00C46584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46584" w:rsidRPr="00C532EA" w:rsidRDefault="00C46584" w:rsidP="00C46584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46584" w:rsidRDefault="00C46584" w:rsidP="007A686E">
      <w:pPr>
        <w:shd w:val="clear" w:color="auto" w:fill="FFFFFF"/>
        <w:spacing w:after="293"/>
        <w:ind w:left="202"/>
      </w:pPr>
    </w:p>
    <w:p w:rsidR="00C46584" w:rsidRDefault="00C46584" w:rsidP="007A686E">
      <w:pPr>
        <w:shd w:val="clear" w:color="auto" w:fill="FFFFFF"/>
        <w:spacing w:after="293"/>
        <w:ind w:left="202"/>
      </w:pPr>
    </w:p>
    <w:p w:rsidR="00C46584" w:rsidRPr="00177A19" w:rsidRDefault="00C021BA" w:rsidP="00C4658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6584" w:rsidRPr="00177A19">
        <w:rPr>
          <w:sz w:val="28"/>
          <w:szCs w:val="28"/>
        </w:rPr>
        <w:t>лав</w:t>
      </w:r>
      <w:r w:rsidR="00C46584">
        <w:rPr>
          <w:sz w:val="28"/>
          <w:szCs w:val="28"/>
        </w:rPr>
        <w:t>а Ленинского сельского поселения</w:t>
      </w:r>
    </w:p>
    <w:p w:rsidR="00C46584" w:rsidRDefault="00C46584" w:rsidP="00C46584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В.П. Авджян</w:t>
      </w:r>
    </w:p>
    <w:p w:rsidR="00C46584" w:rsidRDefault="00C46584" w:rsidP="00C46584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3"/>
      </w:pPr>
    </w:p>
    <w:p w:rsidR="00C46584" w:rsidRDefault="00C46584" w:rsidP="007A686E">
      <w:pPr>
        <w:shd w:val="clear" w:color="auto" w:fill="FFFFFF"/>
        <w:spacing w:after="293"/>
        <w:ind w:left="202"/>
        <w:sectPr w:rsidR="00C46584">
          <w:pgSz w:w="11909" w:h="16834"/>
          <w:pgMar w:top="1440" w:right="1299" w:bottom="720" w:left="1663" w:header="720" w:footer="720" w:gutter="0"/>
          <w:cols w:space="60"/>
          <w:noEndnote/>
        </w:sectPr>
      </w:pPr>
    </w:p>
    <w:p w:rsidR="007A686E" w:rsidRDefault="00F442B0" w:rsidP="00F442B0">
      <w:pPr>
        <w:shd w:val="clear" w:color="auto" w:fill="FFFFFF"/>
        <w:spacing w:line="312" w:lineRule="exact"/>
        <w:ind w:left="2765"/>
        <w:jc w:val="right"/>
      </w:pPr>
      <w:r>
        <w:rPr>
          <w:sz w:val="26"/>
          <w:szCs w:val="26"/>
        </w:rPr>
        <w:lastRenderedPageBreak/>
        <w:t>Пр</w:t>
      </w:r>
      <w:r w:rsidR="007A686E">
        <w:rPr>
          <w:sz w:val="26"/>
          <w:szCs w:val="26"/>
        </w:rPr>
        <w:t>иложение N 3</w:t>
      </w:r>
    </w:p>
    <w:p w:rsidR="007A686E" w:rsidRDefault="007A686E" w:rsidP="00F442B0">
      <w:pPr>
        <w:shd w:val="clear" w:color="auto" w:fill="FFFFFF"/>
        <w:spacing w:line="312" w:lineRule="exact"/>
        <w:ind w:left="2770"/>
        <w:jc w:val="right"/>
      </w:pPr>
      <w:r>
        <w:rPr>
          <w:sz w:val="26"/>
          <w:szCs w:val="26"/>
        </w:rPr>
        <w:t>к Порядку инвентаризации дворовых</w:t>
      </w:r>
    </w:p>
    <w:p w:rsidR="007A686E" w:rsidRDefault="007A686E" w:rsidP="00F442B0">
      <w:pPr>
        <w:shd w:val="clear" w:color="auto" w:fill="FFFFFF"/>
        <w:spacing w:line="312" w:lineRule="exact"/>
        <w:ind w:left="2770"/>
        <w:jc w:val="right"/>
      </w:pPr>
      <w:r>
        <w:rPr>
          <w:sz w:val="26"/>
          <w:szCs w:val="26"/>
        </w:rPr>
        <w:t>и общественных территорий, объектов</w:t>
      </w:r>
    </w:p>
    <w:p w:rsidR="007A686E" w:rsidRDefault="007A686E" w:rsidP="00F442B0">
      <w:pPr>
        <w:shd w:val="clear" w:color="auto" w:fill="FFFFFF"/>
        <w:spacing w:line="312" w:lineRule="exact"/>
        <w:ind w:left="2774"/>
        <w:jc w:val="right"/>
      </w:pPr>
      <w:r>
        <w:rPr>
          <w:sz w:val="26"/>
          <w:szCs w:val="26"/>
        </w:rPr>
        <w:t>недвижимого имущества и земельных участков,</w:t>
      </w:r>
    </w:p>
    <w:p w:rsidR="007A686E" w:rsidRDefault="007A686E" w:rsidP="00F442B0">
      <w:pPr>
        <w:shd w:val="clear" w:color="auto" w:fill="FFFFFF"/>
        <w:spacing w:line="312" w:lineRule="exact"/>
        <w:ind w:left="2779"/>
        <w:jc w:val="right"/>
      </w:pPr>
      <w:r>
        <w:rPr>
          <w:sz w:val="26"/>
          <w:szCs w:val="26"/>
        </w:rPr>
        <w:t>находящихся в собственности (пользовании)</w:t>
      </w:r>
    </w:p>
    <w:p w:rsidR="007A686E" w:rsidRDefault="007A686E" w:rsidP="00F442B0">
      <w:pPr>
        <w:shd w:val="clear" w:color="auto" w:fill="FFFFFF"/>
        <w:spacing w:before="5" w:line="312" w:lineRule="exact"/>
        <w:ind w:left="2779"/>
        <w:jc w:val="right"/>
      </w:pPr>
      <w:r>
        <w:rPr>
          <w:sz w:val="26"/>
          <w:szCs w:val="26"/>
        </w:rPr>
        <w:t>юридических лиц и индивидуальных предпринимателей,</w:t>
      </w:r>
    </w:p>
    <w:p w:rsidR="007A686E" w:rsidRDefault="007A686E" w:rsidP="00F442B0">
      <w:pPr>
        <w:shd w:val="clear" w:color="auto" w:fill="FFFFFF"/>
        <w:spacing w:line="331" w:lineRule="exact"/>
        <w:ind w:left="2779"/>
        <w:jc w:val="right"/>
      </w:pPr>
      <w:r>
        <w:rPr>
          <w:sz w:val="26"/>
          <w:szCs w:val="26"/>
        </w:rPr>
        <w:t>уровня благоустройства индивидуальных жилых домов</w:t>
      </w:r>
    </w:p>
    <w:p w:rsidR="007A686E" w:rsidRDefault="007A686E" w:rsidP="00F442B0">
      <w:pPr>
        <w:shd w:val="clear" w:color="auto" w:fill="FFFFFF"/>
        <w:spacing w:line="331" w:lineRule="exact"/>
        <w:ind w:left="2789"/>
        <w:jc w:val="right"/>
      </w:pPr>
      <w:r>
        <w:rPr>
          <w:sz w:val="26"/>
          <w:szCs w:val="26"/>
        </w:rPr>
        <w:t>и земельных участков, предоставленных</w:t>
      </w:r>
    </w:p>
    <w:p w:rsidR="007A686E" w:rsidRDefault="007A686E" w:rsidP="00F442B0">
      <w:pPr>
        <w:shd w:val="clear" w:color="auto" w:fill="FFFFFF"/>
        <w:spacing w:line="331" w:lineRule="exact"/>
        <w:ind w:left="2789"/>
        <w:jc w:val="right"/>
      </w:pPr>
      <w:r>
        <w:rPr>
          <w:sz w:val="26"/>
          <w:szCs w:val="26"/>
        </w:rPr>
        <w:t>для их размещения</w:t>
      </w:r>
    </w:p>
    <w:p w:rsidR="007A686E" w:rsidRDefault="007A686E" w:rsidP="007A686E">
      <w:pPr>
        <w:shd w:val="clear" w:color="auto" w:fill="FFFFFF"/>
        <w:spacing w:before="614" w:line="322" w:lineRule="exact"/>
        <w:ind w:right="72"/>
        <w:jc w:val="center"/>
      </w:pPr>
      <w:r>
        <w:rPr>
          <w:sz w:val="26"/>
          <w:szCs w:val="26"/>
        </w:rPr>
        <w:t>ПАСПОРТ БЛАГОУСТРОЙСТВА ТЕРРИТОРИЙ ИНДИВИДУАЛЬНОЙ</w:t>
      </w:r>
    </w:p>
    <w:p w:rsidR="007A686E" w:rsidRDefault="007A686E" w:rsidP="007A686E">
      <w:pPr>
        <w:shd w:val="clear" w:color="auto" w:fill="FFFFFF"/>
        <w:spacing w:line="322" w:lineRule="exact"/>
        <w:ind w:right="62"/>
        <w:jc w:val="center"/>
      </w:pPr>
      <w:r>
        <w:rPr>
          <w:sz w:val="26"/>
          <w:szCs w:val="26"/>
        </w:rPr>
        <w:t>ЖИЛОЙ ЗАСТРОЙКИ И ТЕРРИТОРИЙ В ВЕДЕНИИ ЮРИДИЧЕСКИХ ЛИЦ</w:t>
      </w:r>
    </w:p>
    <w:p w:rsidR="007A686E" w:rsidRDefault="007A686E" w:rsidP="007A686E">
      <w:pPr>
        <w:shd w:val="clear" w:color="auto" w:fill="FFFFFF"/>
        <w:spacing w:line="322" w:lineRule="exact"/>
        <w:ind w:right="53"/>
        <w:jc w:val="center"/>
      </w:pPr>
      <w:r>
        <w:rPr>
          <w:sz w:val="26"/>
          <w:szCs w:val="26"/>
        </w:rPr>
        <w:t>И ИНДИВИДУАЛЬНЫХ ПРЕДПРИНИМАТЕЛЕЙ</w:t>
      </w:r>
    </w:p>
    <w:p w:rsidR="007A686E" w:rsidRDefault="007A686E" w:rsidP="007A686E">
      <w:pPr>
        <w:shd w:val="clear" w:color="auto" w:fill="FFFFFF"/>
        <w:tabs>
          <w:tab w:val="left" w:leader="underscore" w:pos="3816"/>
        </w:tabs>
        <w:spacing w:line="322" w:lineRule="exact"/>
        <w:ind w:right="38"/>
        <w:jc w:val="center"/>
      </w:pPr>
      <w:r>
        <w:rPr>
          <w:sz w:val="26"/>
          <w:szCs w:val="26"/>
        </w:rPr>
        <w:t>ПО СОСТОЯНИЮ НА</w:t>
      </w:r>
      <w:r>
        <w:rPr>
          <w:sz w:val="26"/>
          <w:szCs w:val="26"/>
        </w:rPr>
        <w:tab/>
      </w:r>
    </w:p>
    <w:p w:rsidR="007A686E" w:rsidRDefault="007A686E" w:rsidP="007A686E">
      <w:pPr>
        <w:shd w:val="clear" w:color="auto" w:fill="FFFFFF"/>
        <w:ind w:left="29"/>
      </w:pPr>
      <w:r>
        <w:rPr>
          <w:spacing w:val="-5"/>
          <w:sz w:val="26"/>
          <w:szCs w:val="26"/>
        </w:rPr>
        <w:t>1. Общие сведения о территории благоустройства</w:t>
      </w:r>
    </w:p>
    <w:p w:rsidR="007A686E" w:rsidRDefault="007A686E" w:rsidP="007A686E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5016"/>
        <w:gridCol w:w="3374"/>
      </w:tblGrid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96" w:right="130" w:firstLine="62"/>
            </w:pPr>
            <w:r w:rsidRPr="004033FE">
              <w:t xml:space="preserve">N </w:t>
            </w:r>
            <w:r>
              <w:t>п/п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46"/>
            </w:pPr>
            <w:r>
              <w:t>Наименование показателя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490"/>
            </w:pPr>
            <w:r>
              <w:rPr>
                <w:spacing w:val="-3"/>
              </w:rPr>
              <w:t>Значение показателя</w:t>
            </w: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4"/>
            </w:pPr>
            <w:r w:rsidRPr="004033FE">
              <w:t>1.1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8"/>
            </w:pPr>
            <w:r>
              <w:t>Наименование (вид) территории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9"/>
            </w:pPr>
            <w:r w:rsidRPr="004033FE">
              <w:t>1.2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2"/>
            </w:pPr>
            <w:r>
              <w:rPr>
                <w:spacing w:val="-3"/>
              </w:rPr>
              <w:t>Адрес местонахождения территории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4"/>
            </w:pPr>
            <w:r w:rsidRPr="004033FE">
              <w:t>1.3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7"/>
            </w:pPr>
            <w:r>
              <w:rPr>
                <w:spacing w:val="-3"/>
              </w:rPr>
              <w:t>Кадастровый номер земельного участка &lt;*&gt;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9"/>
            </w:pPr>
            <w:r w:rsidRPr="004033FE">
              <w:t>1.4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67" w:right="451"/>
            </w:pPr>
            <w:r>
              <w:rPr>
                <w:spacing w:val="-2"/>
              </w:rPr>
              <w:t xml:space="preserve">Численность населения, проживающего в </w:t>
            </w:r>
            <w:r>
              <w:t>пределах территории, чел.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4"/>
            </w:pPr>
            <w:r w:rsidRPr="004033FE">
              <w:t>1.5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2"/>
            </w:pPr>
            <w:r>
              <w:t>Общая площадь территории, кв. м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4"/>
            </w:pPr>
            <w:r w:rsidRPr="004033FE">
              <w:t>1.6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77" w:right="254" w:firstLine="10"/>
            </w:pPr>
            <w:r>
              <w:t xml:space="preserve">Оценка уровня благоустроенности территории </w:t>
            </w:r>
            <w:r>
              <w:rPr>
                <w:spacing w:val="-4"/>
              </w:rPr>
              <w:t>(благоустроенная/неблагоустроенная) &lt;* *&gt;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63"/>
            </w:pPr>
            <w:r w:rsidRPr="004033FE">
              <w:t>1.7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8" w:lineRule="exact"/>
              <w:ind w:left="91" w:right="110"/>
            </w:pPr>
            <w:r>
              <w:rPr>
                <w:spacing w:val="-3"/>
              </w:rPr>
              <w:t xml:space="preserve">Соответствие внешнего вида ИЖС правилам </w:t>
            </w:r>
            <w:r>
              <w:t>благоустройства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hd w:val="clear" w:color="auto" w:fill="FFFFFF"/>
        <w:spacing w:before="787" w:line="278" w:lineRule="exact"/>
        <w:ind w:left="72" w:right="10"/>
        <w:jc w:val="both"/>
      </w:pPr>
      <w:r>
        <w:rPr>
          <w:spacing w:val="-4"/>
          <w:sz w:val="26"/>
          <w:szCs w:val="26"/>
        </w:rPr>
        <w:t xml:space="preserve">* При отсутствии кадастрового номера земельного участка следует указать одно из </w:t>
      </w:r>
      <w:r>
        <w:rPr>
          <w:spacing w:val="-10"/>
          <w:sz w:val="26"/>
          <w:szCs w:val="26"/>
        </w:rPr>
        <w:t>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7A686E" w:rsidRDefault="007A686E" w:rsidP="007A686E">
      <w:pPr>
        <w:shd w:val="clear" w:color="auto" w:fill="FFFFFF"/>
        <w:spacing w:before="259" w:line="278" w:lineRule="exact"/>
        <w:ind w:left="82"/>
        <w:jc w:val="both"/>
      </w:pPr>
      <w:r>
        <w:rPr>
          <w:spacing w:val="-11"/>
          <w:sz w:val="26"/>
          <w:szCs w:val="26"/>
        </w:rPr>
        <w:t xml:space="preserve">** Благоустроенной считается территория, обеспеченная твердым покрытием, позволяющим </w:t>
      </w:r>
      <w:r>
        <w:rPr>
          <w:spacing w:val="-9"/>
          <w:sz w:val="26"/>
          <w:szCs w:val="26"/>
        </w:rPr>
        <w:t xml:space="preserve">комфортное передвижение по основным пешеходным коммуникациям в любое время года и </w:t>
      </w:r>
      <w:r>
        <w:rPr>
          <w:spacing w:val="-11"/>
          <w:sz w:val="26"/>
          <w:szCs w:val="26"/>
        </w:rPr>
        <w:t xml:space="preserve">в любую погоду, освещением, игровым оборудованием для детей до пяти лет и набором </w:t>
      </w:r>
      <w:r>
        <w:rPr>
          <w:spacing w:val="-10"/>
          <w:sz w:val="26"/>
          <w:szCs w:val="26"/>
        </w:rPr>
        <w:t>необходимой мебели, озеленением, оборудованными площадками для сбора отходов.</w:t>
      </w:r>
    </w:p>
    <w:p w:rsidR="007A686E" w:rsidRDefault="007A686E" w:rsidP="007A686E">
      <w:pPr>
        <w:shd w:val="clear" w:color="auto" w:fill="FFFFFF"/>
        <w:spacing w:before="259" w:line="278" w:lineRule="exact"/>
        <w:ind w:left="82"/>
        <w:jc w:val="both"/>
        <w:sectPr w:rsidR="007A686E">
          <w:pgSz w:w="11909" w:h="16834"/>
          <w:pgMar w:top="1440" w:right="555" w:bottom="720" w:left="1672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ind w:left="19"/>
      </w:pPr>
      <w:r>
        <w:rPr>
          <w:b/>
          <w:bCs/>
          <w:spacing w:val="-3"/>
        </w:rPr>
        <w:lastRenderedPageBreak/>
        <w:t>2. Характеристика благоустройства</w:t>
      </w:r>
    </w:p>
    <w:p w:rsidR="007A686E" w:rsidRDefault="007A686E" w:rsidP="007A686E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4637"/>
        <w:gridCol w:w="1138"/>
        <w:gridCol w:w="1507"/>
        <w:gridCol w:w="1690"/>
      </w:tblGrid>
      <w:tr w:rsidR="007A686E" w:rsidRPr="004033FE" w:rsidTr="004810E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106" w:right="178" w:firstLine="62"/>
            </w:pPr>
            <w:r w:rsidRPr="004033FE">
              <w:t xml:space="preserve">N </w:t>
            </w:r>
            <w:r>
              <w:t>п/п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16"/>
            </w:pPr>
            <w:r>
              <w:t>Наименование показателя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69" w:lineRule="exact"/>
              <w:ind w:left="182" w:right="307" w:firstLine="53"/>
            </w:pPr>
            <w:r>
              <w:t>Ед. изм.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34" w:right="139" w:firstLine="82"/>
            </w:pPr>
            <w:r>
              <w:t xml:space="preserve">Значение </w:t>
            </w:r>
            <w:r>
              <w:rPr>
                <w:spacing w:val="-3"/>
              </w:rPr>
              <w:t>показателя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rPr>
                <w:spacing w:val="-4"/>
              </w:rPr>
              <w:t>Примечание</w:t>
            </w:r>
          </w:p>
        </w:tc>
      </w:tr>
      <w:tr w:rsidR="007A686E" w:rsidRPr="004033FE" w:rsidTr="004810E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26"/>
            </w:pPr>
            <w:r w:rsidRPr="004033FE">
              <w:t>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102"/>
            </w:pPr>
            <w:r w:rsidRPr="004033FE"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50"/>
            </w:pPr>
            <w:r w:rsidRPr="004033FE"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38"/>
            </w:pPr>
            <w:r w:rsidRPr="004033FE"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 w:rsidRPr="004033FE">
              <w:t>5</w:t>
            </w:r>
          </w:p>
        </w:tc>
      </w:tr>
      <w:tr w:rsidR="007A686E" w:rsidRPr="004033FE" w:rsidTr="004810E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25"/>
            </w:pPr>
            <w:r w:rsidRPr="004033FE">
              <w:t>2.1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14" w:right="571"/>
            </w:pPr>
            <w:r>
              <w:rPr>
                <w:spacing w:val="-2"/>
              </w:rPr>
              <w:t xml:space="preserve">Требует ремонта дорожное покрытие </w:t>
            </w:r>
            <w:r>
              <w:t>проезжих частей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6"/>
            </w:pPr>
            <w:r>
              <w:t>да/нет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4810E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0"/>
            </w:pPr>
            <w:r w:rsidRPr="004033FE">
              <w:t>2.2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24" w:right="562"/>
            </w:pPr>
            <w:r>
              <w:rPr>
                <w:spacing w:val="-2"/>
              </w:rPr>
              <w:t xml:space="preserve">Требует ремонта дорожное покрытие </w:t>
            </w:r>
            <w:r>
              <w:t>пешеходных дорожек, тротуаров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1"/>
            </w:pPr>
            <w:r>
              <w:t>да/нет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4810E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9"/>
            </w:pPr>
            <w:r w:rsidRPr="004033FE">
              <w:t>2.3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29" w:right="907" w:firstLine="5"/>
            </w:pPr>
            <w:r>
              <w:rPr>
                <w:spacing w:val="-3"/>
              </w:rPr>
              <w:t xml:space="preserve">Наличие достаточного освещения </w:t>
            </w:r>
            <w:r>
              <w:t>территорий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1"/>
            </w:pPr>
            <w:r>
              <w:t>да/нет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4810E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9"/>
            </w:pPr>
            <w:r w:rsidRPr="004033FE">
              <w:t>2.4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38" w:right="1205"/>
            </w:pPr>
            <w:r>
              <w:t>Наличие площадок (детских, спортивных, для отдыха и т.д.)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4810E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48"/>
            </w:pPr>
            <w:r>
              <w:t>количество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93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4810E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3"/>
            </w:pPr>
            <w:r>
              <w:t>площадь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87"/>
            </w:pPr>
            <w:r>
              <w:t>кв. 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4810E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63"/>
            </w:pPr>
            <w:r w:rsidRPr="004033FE">
              <w:t>2.5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53" w:right="355"/>
            </w:pPr>
            <w:r>
              <w:rPr>
                <w:spacing w:val="-2"/>
              </w:rPr>
              <w:t xml:space="preserve">Наличие оборудованной контейнерной </w:t>
            </w:r>
            <w:r>
              <w:t>площадки (выделенная)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02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68"/>
            </w:pPr>
            <w:r w:rsidRPr="004033FE">
              <w:t>2.6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58" w:right="658"/>
            </w:pPr>
            <w:r>
              <w:rPr>
                <w:spacing w:val="-2"/>
              </w:rPr>
              <w:t xml:space="preserve">Достаточность озеленения (газонов, </w:t>
            </w:r>
            <w:r>
              <w:rPr>
                <w:spacing w:val="-1"/>
              </w:rPr>
              <w:t xml:space="preserve">кустарников, деревьев, цветочного </w:t>
            </w:r>
            <w:r>
              <w:t>оформления)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0"/>
            </w:pPr>
            <w:r>
              <w:t>да/нет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8"/>
            </w:pPr>
            <w:r w:rsidRPr="004033FE">
              <w:t>2.7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67" w:right="115"/>
            </w:pPr>
            <w:r>
              <w:rPr>
                <w:spacing w:val="-2"/>
              </w:rPr>
              <w:t xml:space="preserve">Наличие достаточного количества малых </w:t>
            </w:r>
            <w:r>
              <w:t>архитектурных форм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9"/>
            </w:pPr>
            <w:r>
              <w:t>да/нет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82"/>
            </w:pPr>
            <w:r w:rsidRPr="004033FE">
              <w:t>2.8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77"/>
            </w:pPr>
            <w:r>
              <w:t>Необходимо установить: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2"/>
            </w:pPr>
            <w:r>
              <w:t>игровое оборудование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31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6"/>
            </w:pPr>
            <w:r>
              <w:t>спортивное оборудование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31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1"/>
            </w:pPr>
            <w:r>
              <w:t>светильники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36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6"/>
            </w:pPr>
            <w:r>
              <w:t>скамьи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41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1"/>
            </w:pPr>
            <w:r>
              <w:t>урны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46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06"/>
            </w:pPr>
            <w:r w:rsidRPr="004033FE">
              <w:t>2.9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6"/>
            </w:pPr>
            <w:r>
              <w:t>Характеристика освещения: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6"/>
            </w:pPr>
            <w:r>
              <w:t>количество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50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1"/>
            </w:pPr>
            <w:r>
              <w:t>достаточность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8"/>
            </w:pPr>
            <w:r>
              <w:t>да/нет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4"/>
            </w:pPr>
            <w:r w:rsidRPr="004033FE">
              <w:rPr>
                <w:spacing w:val="-6"/>
              </w:rPr>
              <w:t>2.10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106" w:right="235"/>
            </w:pPr>
            <w:r>
              <w:t xml:space="preserve">Наличие приспособлений для маломобильных групп населения (опорных поручней,специального </w:t>
            </w:r>
            <w:r>
              <w:rPr>
                <w:spacing w:val="-3"/>
              </w:rPr>
              <w:t xml:space="preserve">оборудования на детских и спортивных </w:t>
            </w:r>
            <w:r>
              <w:rPr>
                <w:spacing w:val="-1"/>
              </w:rPr>
              <w:t xml:space="preserve">площадках; спусков, пандусов для обеспечения беспрепятственного </w:t>
            </w:r>
            <w:r>
              <w:t>перемещения)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8"/>
            </w:pPr>
            <w:r>
              <w:rPr>
                <w:spacing w:val="-2"/>
              </w:rPr>
              <w:t>да/нет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hd w:val="clear" w:color="auto" w:fill="FFFFFF"/>
        <w:spacing w:before="302"/>
        <w:ind w:left="144"/>
      </w:pPr>
      <w:r>
        <w:rPr>
          <w:spacing w:val="-3"/>
        </w:rPr>
        <w:t>Приложение:</w:t>
      </w:r>
    </w:p>
    <w:p w:rsidR="007A686E" w:rsidRDefault="007A686E" w:rsidP="007A686E">
      <w:pPr>
        <w:shd w:val="clear" w:color="auto" w:fill="FFFFFF"/>
        <w:tabs>
          <w:tab w:val="left" w:leader="underscore" w:pos="3902"/>
        </w:tabs>
        <w:spacing w:before="230" w:line="302" w:lineRule="exact"/>
        <w:ind w:left="158"/>
      </w:pPr>
      <w:r>
        <w:t>Схема земельного участка территории с указанием ее размеров и границ, размещением</w:t>
      </w:r>
      <w:r>
        <w:br/>
        <w:t>объектов благоустройства на</w:t>
      </w:r>
      <w:r>
        <w:tab/>
        <w:t>л.</w:t>
      </w:r>
    </w:p>
    <w:p w:rsidR="007A686E" w:rsidRDefault="007A686E" w:rsidP="007A686E">
      <w:pPr>
        <w:shd w:val="clear" w:color="auto" w:fill="FFFFFF"/>
        <w:tabs>
          <w:tab w:val="left" w:leader="underscore" w:pos="4166"/>
          <w:tab w:val="left" w:leader="underscore" w:pos="5760"/>
          <w:tab w:val="left" w:leader="underscore" w:pos="6302"/>
        </w:tabs>
        <w:spacing w:before="264"/>
        <w:ind w:left="154"/>
      </w:pPr>
      <w:r>
        <w:rPr>
          <w:spacing w:val="-3"/>
        </w:rPr>
        <w:t>Дата проведения инвентаризации: "</w:t>
      </w:r>
      <w:r>
        <w:tab/>
        <w:t>"</w:t>
      </w:r>
      <w:r>
        <w:tab/>
      </w:r>
      <w:r>
        <w:rPr>
          <w:spacing w:val="-7"/>
        </w:rPr>
        <w:t>20</w:t>
      </w:r>
      <w:r>
        <w:tab/>
      </w:r>
      <w:r>
        <w:rPr>
          <w:spacing w:val="-12"/>
        </w:rPr>
        <w:t>г.</w:t>
      </w:r>
    </w:p>
    <w:p w:rsidR="007A686E" w:rsidRDefault="007A686E" w:rsidP="007A686E">
      <w:pPr>
        <w:shd w:val="clear" w:color="auto" w:fill="FFFFFF"/>
        <w:tabs>
          <w:tab w:val="left" w:leader="underscore" w:pos="4166"/>
          <w:tab w:val="left" w:leader="underscore" w:pos="5760"/>
          <w:tab w:val="left" w:leader="underscore" w:pos="6302"/>
        </w:tabs>
        <w:spacing w:before="264"/>
        <w:ind w:left="154"/>
        <w:sectPr w:rsidR="007A686E">
          <w:pgSz w:w="11909" w:h="16834"/>
          <w:pgMar w:top="1324" w:right="521" w:bottom="360" w:left="1600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spacing w:after="302"/>
        <w:ind w:left="221"/>
      </w:pPr>
      <w:r>
        <w:rPr>
          <w:spacing w:val="-11"/>
          <w:sz w:val="26"/>
          <w:szCs w:val="26"/>
        </w:rPr>
        <w:lastRenderedPageBreak/>
        <w:t>Ф.И.О., должности и подписи членов инвентаризационной комиссии:</w:t>
      </w:r>
    </w:p>
    <w:p w:rsidR="007A686E" w:rsidRDefault="007A686E" w:rsidP="007A686E">
      <w:pPr>
        <w:shd w:val="clear" w:color="auto" w:fill="FFFFFF"/>
        <w:spacing w:after="302"/>
        <w:ind w:left="221"/>
      </w:pPr>
    </w:p>
    <w:p w:rsidR="00F442B0" w:rsidRPr="00C532EA" w:rsidRDefault="00F442B0" w:rsidP="00F442B0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F442B0" w:rsidRDefault="00F442B0" w:rsidP="00F442B0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F442B0" w:rsidRPr="00C532EA" w:rsidRDefault="00F442B0" w:rsidP="00F442B0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F442B0" w:rsidRPr="00C532EA" w:rsidRDefault="00F442B0" w:rsidP="00F442B0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F442B0" w:rsidRPr="00C532EA" w:rsidRDefault="00F442B0" w:rsidP="00F442B0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F442B0" w:rsidRPr="00C532EA" w:rsidRDefault="00F442B0" w:rsidP="00F442B0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F442B0" w:rsidRPr="00C532EA" w:rsidRDefault="00F442B0" w:rsidP="00F442B0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F442B0" w:rsidRPr="00C532EA" w:rsidRDefault="00F442B0" w:rsidP="00F442B0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F442B0" w:rsidRDefault="00F442B0" w:rsidP="00F442B0">
      <w:pPr>
        <w:shd w:val="clear" w:color="auto" w:fill="FFFFFF"/>
        <w:spacing w:after="293"/>
        <w:ind w:left="202"/>
      </w:pPr>
    </w:p>
    <w:p w:rsidR="00F442B0" w:rsidRDefault="00F442B0" w:rsidP="00F442B0">
      <w:pPr>
        <w:shd w:val="clear" w:color="auto" w:fill="FFFFFF"/>
        <w:spacing w:after="293"/>
        <w:ind w:left="202"/>
      </w:pPr>
    </w:p>
    <w:p w:rsidR="00F442B0" w:rsidRPr="00177A19" w:rsidRDefault="00F442B0" w:rsidP="00F442B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77A19">
        <w:rPr>
          <w:sz w:val="28"/>
          <w:szCs w:val="28"/>
        </w:rPr>
        <w:t>лав</w:t>
      </w:r>
      <w:r>
        <w:rPr>
          <w:sz w:val="28"/>
          <w:szCs w:val="28"/>
        </w:rPr>
        <w:t>а Ленинского сельского поселения</w:t>
      </w:r>
    </w:p>
    <w:p w:rsidR="00F442B0" w:rsidRDefault="00F442B0" w:rsidP="00F442B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В.П. Авджян</w:t>
      </w:r>
    </w:p>
    <w:p w:rsidR="009620D4" w:rsidRDefault="009620D4" w:rsidP="007A686E">
      <w:pPr>
        <w:shd w:val="clear" w:color="auto" w:fill="FFFFFF"/>
        <w:spacing w:after="302"/>
        <w:ind w:left="221"/>
      </w:pPr>
    </w:p>
    <w:sectPr w:rsidR="009620D4" w:rsidSect="00822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CA" w:rsidRDefault="00B54CCA" w:rsidP="00197595">
      <w:r>
        <w:separator/>
      </w:r>
    </w:p>
  </w:endnote>
  <w:endnote w:type="continuationSeparator" w:id="1">
    <w:p w:rsidR="00B54CCA" w:rsidRDefault="00B54CCA" w:rsidP="0019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CA" w:rsidRDefault="00B54CCA" w:rsidP="00197595">
      <w:r>
        <w:separator/>
      </w:r>
    </w:p>
  </w:footnote>
  <w:footnote w:type="continuationSeparator" w:id="1">
    <w:p w:rsidR="00B54CCA" w:rsidRDefault="00B54CCA" w:rsidP="00197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64" w:rsidRDefault="005E1564">
    <w:pPr>
      <w:pStyle w:val="aa"/>
    </w:pPr>
    <w:r>
      <w:t xml:space="preserve">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4220E6"/>
    <w:multiLevelType w:val="singleLevel"/>
    <w:tmpl w:val="BE2C40C2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5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6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CF287C"/>
    <w:multiLevelType w:val="singleLevel"/>
    <w:tmpl w:val="968ACA56"/>
    <w:lvl w:ilvl="0">
      <w:start w:val="1"/>
      <w:numFmt w:val="decimal"/>
      <w:lvlText w:val="3.2.%1."/>
      <w:legacy w:legacy="1" w:legacySpace="0" w:legacyIndent="1268"/>
      <w:lvlJc w:val="left"/>
      <w:rPr>
        <w:rFonts w:ascii="Times New Roman" w:hAnsi="Times New Roman" w:cs="Times New Roman" w:hint="default"/>
      </w:rPr>
    </w:lvl>
  </w:abstractNum>
  <w:abstractNum w:abstractNumId="8">
    <w:nsid w:val="230830FF"/>
    <w:multiLevelType w:val="singleLevel"/>
    <w:tmpl w:val="AF14028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371E3857"/>
    <w:multiLevelType w:val="singleLevel"/>
    <w:tmpl w:val="1F6264D2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40391858"/>
    <w:multiLevelType w:val="singleLevel"/>
    <w:tmpl w:val="22D4814A"/>
    <w:lvl w:ilvl="0">
      <w:start w:val="2"/>
      <w:numFmt w:val="decimal"/>
      <w:lvlText w:val="7.3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1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3682E"/>
    <w:multiLevelType w:val="singleLevel"/>
    <w:tmpl w:val="F78E8F0A"/>
    <w:lvl w:ilvl="0">
      <w:start w:val="4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6E127F"/>
    <w:multiLevelType w:val="singleLevel"/>
    <w:tmpl w:val="6E24DF96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6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51B86"/>
    <w:multiLevelType w:val="singleLevel"/>
    <w:tmpl w:val="3AF2CDF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1">
    <w:nsid w:val="7A816C9E"/>
    <w:multiLevelType w:val="singleLevel"/>
    <w:tmpl w:val="56E05DEC"/>
    <w:lvl w:ilvl="0">
      <w:start w:val="2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17"/>
  </w:num>
  <w:num w:numId="10">
    <w:abstractNumId w:val="13"/>
  </w:num>
  <w:num w:numId="11">
    <w:abstractNumId w:val="3"/>
  </w:num>
  <w:num w:numId="12">
    <w:abstractNumId w:val="22"/>
  </w:num>
  <w:num w:numId="13">
    <w:abstractNumId w:val="11"/>
  </w:num>
  <w:num w:numId="14">
    <w:abstractNumId w:val="20"/>
  </w:num>
  <w:num w:numId="15">
    <w:abstractNumId w:val="5"/>
  </w:num>
  <w:num w:numId="16">
    <w:abstractNumId w:val="4"/>
  </w:num>
  <w:num w:numId="17">
    <w:abstractNumId w:val="8"/>
  </w:num>
  <w:num w:numId="18">
    <w:abstractNumId w:val="9"/>
  </w:num>
  <w:num w:numId="19">
    <w:abstractNumId w:val="7"/>
  </w:num>
  <w:num w:numId="20">
    <w:abstractNumId w:val="21"/>
  </w:num>
  <w:num w:numId="21">
    <w:abstractNumId w:val="10"/>
  </w:num>
  <w:num w:numId="22">
    <w:abstractNumId w:val="12"/>
  </w:num>
  <w:num w:numId="23">
    <w:abstractNumId w:val="18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D88"/>
    <w:rsid w:val="00005775"/>
    <w:rsid w:val="00013D65"/>
    <w:rsid w:val="00014DDD"/>
    <w:rsid w:val="00022983"/>
    <w:rsid w:val="0002433C"/>
    <w:rsid w:val="00041B1F"/>
    <w:rsid w:val="00045B53"/>
    <w:rsid w:val="00047301"/>
    <w:rsid w:val="00054ED6"/>
    <w:rsid w:val="00063A7F"/>
    <w:rsid w:val="00063EF1"/>
    <w:rsid w:val="00071092"/>
    <w:rsid w:val="000803C4"/>
    <w:rsid w:val="00082E58"/>
    <w:rsid w:val="000850A5"/>
    <w:rsid w:val="0009450D"/>
    <w:rsid w:val="000A7911"/>
    <w:rsid w:val="000B7131"/>
    <w:rsid w:val="000C07D6"/>
    <w:rsid w:val="000C3312"/>
    <w:rsid w:val="000C3868"/>
    <w:rsid w:val="000C3E0F"/>
    <w:rsid w:val="000C7EDF"/>
    <w:rsid w:val="000D359E"/>
    <w:rsid w:val="000D3DD7"/>
    <w:rsid w:val="000D5E9F"/>
    <w:rsid w:val="000E2A7C"/>
    <w:rsid w:val="000F1264"/>
    <w:rsid w:val="000F4251"/>
    <w:rsid w:val="000F5793"/>
    <w:rsid w:val="001013D9"/>
    <w:rsid w:val="001172B3"/>
    <w:rsid w:val="001259C9"/>
    <w:rsid w:val="0014080C"/>
    <w:rsid w:val="001506DA"/>
    <w:rsid w:val="0015361B"/>
    <w:rsid w:val="0015494F"/>
    <w:rsid w:val="00165A2F"/>
    <w:rsid w:val="00172B2F"/>
    <w:rsid w:val="00177A19"/>
    <w:rsid w:val="001804BC"/>
    <w:rsid w:val="00184557"/>
    <w:rsid w:val="00185528"/>
    <w:rsid w:val="001868F3"/>
    <w:rsid w:val="00186992"/>
    <w:rsid w:val="00197595"/>
    <w:rsid w:val="001A21C6"/>
    <w:rsid w:val="001A2F69"/>
    <w:rsid w:val="001A7363"/>
    <w:rsid w:val="001B2338"/>
    <w:rsid w:val="001B4134"/>
    <w:rsid w:val="001B6239"/>
    <w:rsid w:val="001C08A3"/>
    <w:rsid w:val="001C4634"/>
    <w:rsid w:val="001D146C"/>
    <w:rsid w:val="001E5188"/>
    <w:rsid w:val="001E579D"/>
    <w:rsid w:val="001F7941"/>
    <w:rsid w:val="00200C13"/>
    <w:rsid w:val="002028BC"/>
    <w:rsid w:val="00202C6E"/>
    <w:rsid w:val="0020468B"/>
    <w:rsid w:val="002106D7"/>
    <w:rsid w:val="0021117C"/>
    <w:rsid w:val="00221C3F"/>
    <w:rsid w:val="00242C47"/>
    <w:rsid w:val="00262B4F"/>
    <w:rsid w:val="002637B6"/>
    <w:rsid w:val="0026567C"/>
    <w:rsid w:val="002A42B9"/>
    <w:rsid w:val="002A5095"/>
    <w:rsid w:val="002B59D8"/>
    <w:rsid w:val="002C0CFD"/>
    <w:rsid w:val="002D01D5"/>
    <w:rsid w:val="002D4959"/>
    <w:rsid w:val="002D6AFF"/>
    <w:rsid w:val="002E202E"/>
    <w:rsid w:val="002E35F2"/>
    <w:rsid w:val="002F0445"/>
    <w:rsid w:val="002F234E"/>
    <w:rsid w:val="002F2ABF"/>
    <w:rsid w:val="002F5309"/>
    <w:rsid w:val="002F78E0"/>
    <w:rsid w:val="00314421"/>
    <w:rsid w:val="00323F82"/>
    <w:rsid w:val="0032601E"/>
    <w:rsid w:val="00341961"/>
    <w:rsid w:val="00380AFF"/>
    <w:rsid w:val="00384CE1"/>
    <w:rsid w:val="003860D5"/>
    <w:rsid w:val="00387C81"/>
    <w:rsid w:val="00391793"/>
    <w:rsid w:val="00394C25"/>
    <w:rsid w:val="00396931"/>
    <w:rsid w:val="003A09F0"/>
    <w:rsid w:val="003B693B"/>
    <w:rsid w:val="003C0460"/>
    <w:rsid w:val="003C0D96"/>
    <w:rsid w:val="003C3FBC"/>
    <w:rsid w:val="003C6576"/>
    <w:rsid w:val="003D1BF2"/>
    <w:rsid w:val="003D3EE2"/>
    <w:rsid w:val="003D64F8"/>
    <w:rsid w:val="003E0576"/>
    <w:rsid w:val="003E1BAE"/>
    <w:rsid w:val="003F1993"/>
    <w:rsid w:val="003F2AAA"/>
    <w:rsid w:val="003F2C13"/>
    <w:rsid w:val="004021BC"/>
    <w:rsid w:val="00406A52"/>
    <w:rsid w:val="00412B26"/>
    <w:rsid w:val="00420601"/>
    <w:rsid w:val="00421AEC"/>
    <w:rsid w:val="00424088"/>
    <w:rsid w:val="00431225"/>
    <w:rsid w:val="004346B4"/>
    <w:rsid w:val="00434D7B"/>
    <w:rsid w:val="00436B1A"/>
    <w:rsid w:val="00442515"/>
    <w:rsid w:val="00443D59"/>
    <w:rsid w:val="004475A8"/>
    <w:rsid w:val="0045020E"/>
    <w:rsid w:val="00454938"/>
    <w:rsid w:val="00455E12"/>
    <w:rsid w:val="00464302"/>
    <w:rsid w:val="0046458A"/>
    <w:rsid w:val="00467FDC"/>
    <w:rsid w:val="004720A6"/>
    <w:rsid w:val="0047249F"/>
    <w:rsid w:val="004769B8"/>
    <w:rsid w:val="004810E7"/>
    <w:rsid w:val="004825FF"/>
    <w:rsid w:val="00483219"/>
    <w:rsid w:val="00485F1A"/>
    <w:rsid w:val="004966DB"/>
    <w:rsid w:val="004A0090"/>
    <w:rsid w:val="004A5208"/>
    <w:rsid w:val="004A56AA"/>
    <w:rsid w:val="004A7468"/>
    <w:rsid w:val="004B7CD8"/>
    <w:rsid w:val="004C2350"/>
    <w:rsid w:val="004E2955"/>
    <w:rsid w:val="005105D1"/>
    <w:rsid w:val="00520C2E"/>
    <w:rsid w:val="0053081F"/>
    <w:rsid w:val="00535D98"/>
    <w:rsid w:val="00536E85"/>
    <w:rsid w:val="00544D0E"/>
    <w:rsid w:val="005464F3"/>
    <w:rsid w:val="0055195C"/>
    <w:rsid w:val="0056155C"/>
    <w:rsid w:val="00563A21"/>
    <w:rsid w:val="00575A18"/>
    <w:rsid w:val="00582D10"/>
    <w:rsid w:val="00584941"/>
    <w:rsid w:val="0058569E"/>
    <w:rsid w:val="00594705"/>
    <w:rsid w:val="005D7094"/>
    <w:rsid w:val="005E1564"/>
    <w:rsid w:val="005E1EB3"/>
    <w:rsid w:val="005E3179"/>
    <w:rsid w:val="005F1BD0"/>
    <w:rsid w:val="005F230A"/>
    <w:rsid w:val="005F261F"/>
    <w:rsid w:val="00600B43"/>
    <w:rsid w:val="00604B2B"/>
    <w:rsid w:val="006108B6"/>
    <w:rsid w:val="00613B05"/>
    <w:rsid w:val="00614413"/>
    <w:rsid w:val="0063715D"/>
    <w:rsid w:val="00642CE1"/>
    <w:rsid w:val="00643FB0"/>
    <w:rsid w:val="006478D9"/>
    <w:rsid w:val="0065158D"/>
    <w:rsid w:val="00661B82"/>
    <w:rsid w:val="00662AD2"/>
    <w:rsid w:val="00664701"/>
    <w:rsid w:val="006901D8"/>
    <w:rsid w:val="00691059"/>
    <w:rsid w:val="006A50ED"/>
    <w:rsid w:val="006B0722"/>
    <w:rsid w:val="006B12C7"/>
    <w:rsid w:val="006B5E36"/>
    <w:rsid w:val="006C0DEF"/>
    <w:rsid w:val="006C1C9E"/>
    <w:rsid w:val="006C7B04"/>
    <w:rsid w:val="006D41F5"/>
    <w:rsid w:val="00707A09"/>
    <w:rsid w:val="00716D8A"/>
    <w:rsid w:val="007174E7"/>
    <w:rsid w:val="00720256"/>
    <w:rsid w:val="0072137F"/>
    <w:rsid w:val="007214EE"/>
    <w:rsid w:val="007269E7"/>
    <w:rsid w:val="007375CB"/>
    <w:rsid w:val="00752342"/>
    <w:rsid w:val="00764904"/>
    <w:rsid w:val="007652C0"/>
    <w:rsid w:val="00781036"/>
    <w:rsid w:val="00785C8E"/>
    <w:rsid w:val="0079289C"/>
    <w:rsid w:val="007A686E"/>
    <w:rsid w:val="007A70CA"/>
    <w:rsid w:val="007A736A"/>
    <w:rsid w:val="007B2120"/>
    <w:rsid w:val="007B3730"/>
    <w:rsid w:val="007F206D"/>
    <w:rsid w:val="007F34B1"/>
    <w:rsid w:val="007F4264"/>
    <w:rsid w:val="00802277"/>
    <w:rsid w:val="0082283E"/>
    <w:rsid w:val="008251A6"/>
    <w:rsid w:val="00826AE7"/>
    <w:rsid w:val="008301C6"/>
    <w:rsid w:val="00846390"/>
    <w:rsid w:val="00847F17"/>
    <w:rsid w:val="00860FA3"/>
    <w:rsid w:val="00864869"/>
    <w:rsid w:val="0088031E"/>
    <w:rsid w:val="00883A25"/>
    <w:rsid w:val="008A00C9"/>
    <w:rsid w:val="008A2C17"/>
    <w:rsid w:val="008C03ED"/>
    <w:rsid w:val="008D16A5"/>
    <w:rsid w:val="008D16B6"/>
    <w:rsid w:val="008D6321"/>
    <w:rsid w:val="008F12B6"/>
    <w:rsid w:val="008F7E8A"/>
    <w:rsid w:val="00911F81"/>
    <w:rsid w:val="009201B1"/>
    <w:rsid w:val="00922753"/>
    <w:rsid w:val="009237A3"/>
    <w:rsid w:val="00932BFF"/>
    <w:rsid w:val="009352E0"/>
    <w:rsid w:val="00945738"/>
    <w:rsid w:val="009536EA"/>
    <w:rsid w:val="00957C3C"/>
    <w:rsid w:val="009620D4"/>
    <w:rsid w:val="00963160"/>
    <w:rsid w:val="00973622"/>
    <w:rsid w:val="00983DCE"/>
    <w:rsid w:val="009857C9"/>
    <w:rsid w:val="0098755B"/>
    <w:rsid w:val="00990D76"/>
    <w:rsid w:val="00991E92"/>
    <w:rsid w:val="0099200B"/>
    <w:rsid w:val="0099270F"/>
    <w:rsid w:val="009A153D"/>
    <w:rsid w:val="009A1F41"/>
    <w:rsid w:val="009A5C1D"/>
    <w:rsid w:val="009B324F"/>
    <w:rsid w:val="009B400F"/>
    <w:rsid w:val="009B7EC5"/>
    <w:rsid w:val="009C3B35"/>
    <w:rsid w:val="009D4F73"/>
    <w:rsid w:val="009E3A5B"/>
    <w:rsid w:val="009E6834"/>
    <w:rsid w:val="009F4B94"/>
    <w:rsid w:val="00A02B57"/>
    <w:rsid w:val="00A02BFA"/>
    <w:rsid w:val="00A04AE3"/>
    <w:rsid w:val="00A12C37"/>
    <w:rsid w:val="00A14383"/>
    <w:rsid w:val="00A1691F"/>
    <w:rsid w:val="00A17069"/>
    <w:rsid w:val="00A2409D"/>
    <w:rsid w:val="00A46F01"/>
    <w:rsid w:val="00A604DC"/>
    <w:rsid w:val="00A62273"/>
    <w:rsid w:val="00A66650"/>
    <w:rsid w:val="00A75E2C"/>
    <w:rsid w:val="00A82357"/>
    <w:rsid w:val="00A94DB9"/>
    <w:rsid w:val="00AA2F26"/>
    <w:rsid w:val="00AB1503"/>
    <w:rsid w:val="00AB3CBF"/>
    <w:rsid w:val="00AD232F"/>
    <w:rsid w:val="00AD5B7B"/>
    <w:rsid w:val="00AE24D3"/>
    <w:rsid w:val="00AF0FB9"/>
    <w:rsid w:val="00AF3A7B"/>
    <w:rsid w:val="00AF3B2F"/>
    <w:rsid w:val="00AF6BC5"/>
    <w:rsid w:val="00B00456"/>
    <w:rsid w:val="00B052A0"/>
    <w:rsid w:val="00B15E8E"/>
    <w:rsid w:val="00B16D0B"/>
    <w:rsid w:val="00B335FC"/>
    <w:rsid w:val="00B34315"/>
    <w:rsid w:val="00B34D21"/>
    <w:rsid w:val="00B439FF"/>
    <w:rsid w:val="00B47743"/>
    <w:rsid w:val="00B54CCA"/>
    <w:rsid w:val="00B74556"/>
    <w:rsid w:val="00B75AD8"/>
    <w:rsid w:val="00B776D5"/>
    <w:rsid w:val="00B777AD"/>
    <w:rsid w:val="00B843EB"/>
    <w:rsid w:val="00B873C2"/>
    <w:rsid w:val="00B94E0D"/>
    <w:rsid w:val="00B9564D"/>
    <w:rsid w:val="00B96B0D"/>
    <w:rsid w:val="00BA1BDC"/>
    <w:rsid w:val="00BA33E8"/>
    <w:rsid w:val="00BA3AC3"/>
    <w:rsid w:val="00BA4BA2"/>
    <w:rsid w:val="00BA552C"/>
    <w:rsid w:val="00BB1E35"/>
    <w:rsid w:val="00BB29DF"/>
    <w:rsid w:val="00BC48D4"/>
    <w:rsid w:val="00BE4077"/>
    <w:rsid w:val="00BF12BD"/>
    <w:rsid w:val="00BF3DCC"/>
    <w:rsid w:val="00C021BA"/>
    <w:rsid w:val="00C02AC2"/>
    <w:rsid w:val="00C05131"/>
    <w:rsid w:val="00C06BC9"/>
    <w:rsid w:val="00C119CE"/>
    <w:rsid w:val="00C264D4"/>
    <w:rsid w:val="00C311DD"/>
    <w:rsid w:val="00C36244"/>
    <w:rsid w:val="00C41FEF"/>
    <w:rsid w:val="00C46584"/>
    <w:rsid w:val="00C532EA"/>
    <w:rsid w:val="00C53C76"/>
    <w:rsid w:val="00C559D7"/>
    <w:rsid w:val="00C56D3E"/>
    <w:rsid w:val="00C62DA6"/>
    <w:rsid w:val="00C70749"/>
    <w:rsid w:val="00C74F70"/>
    <w:rsid w:val="00C77C80"/>
    <w:rsid w:val="00C822AE"/>
    <w:rsid w:val="00C83530"/>
    <w:rsid w:val="00C92575"/>
    <w:rsid w:val="00C97BBB"/>
    <w:rsid w:val="00CA2EE5"/>
    <w:rsid w:val="00CB2BDC"/>
    <w:rsid w:val="00CC6D60"/>
    <w:rsid w:val="00CD0875"/>
    <w:rsid w:val="00CD6541"/>
    <w:rsid w:val="00CE3935"/>
    <w:rsid w:val="00CE394A"/>
    <w:rsid w:val="00D03B00"/>
    <w:rsid w:val="00D11858"/>
    <w:rsid w:val="00D1719A"/>
    <w:rsid w:val="00D22204"/>
    <w:rsid w:val="00D308C9"/>
    <w:rsid w:val="00D46B5E"/>
    <w:rsid w:val="00D57362"/>
    <w:rsid w:val="00D64C4A"/>
    <w:rsid w:val="00D73F52"/>
    <w:rsid w:val="00D85138"/>
    <w:rsid w:val="00D8792E"/>
    <w:rsid w:val="00D92E10"/>
    <w:rsid w:val="00D976B8"/>
    <w:rsid w:val="00DA2173"/>
    <w:rsid w:val="00DB0A55"/>
    <w:rsid w:val="00DC544C"/>
    <w:rsid w:val="00DD68B9"/>
    <w:rsid w:val="00E128FD"/>
    <w:rsid w:val="00E138ED"/>
    <w:rsid w:val="00E216DA"/>
    <w:rsid w:val="00E32E0A"/>
    <w:rsid w:val="00E33BF7"/>
    <w:rsid w:val="00E3491C"/>
    <w:rsid w:val="00E356C3"/>
    <w:rsid w:val="00E50E10"/>
    <w:rsid w:val="00E51959"/>
    <w:rsid w:val="00E73DC4"/>
    <w:rsid w:val="00E80028"/>
    <w:rsid w:val="00E84B55"/>
    <w:rsid w:val="00E859D0"/>
    <w:rsid w:val="00E86C7C"/>
    <w:rsid w:val="00E9463F"/>
    <w:rsid w:val="00EA2B33"/>
    <w:rsid w:val="00EA3B36"/>
    <w:rsid w:val="00EA554C"/>
    <w:rsid w:val="00EB1A56"/>
    <w:rsid w:val="00EB3B8D"/>
    <w:rsid w:val="00EB51A2"/>
    <w:rsid w:val="00EC155D"/>
    <w:rsid w:val="00EC68DB"/>
    <w:rsid w:val="00ED34E0"/>
    <w:rsid w:val="00ED3C0B"/>
    <w:rsid w:val="00ED632B"/>
    <w:rsid w:val="00EE17A4"/>
    <w:rsid w:val="00EE1BCF"/>
    <w:rsid w:val="00EE4F3D"/>
    <w:rsid w:val="00EE5319"/>
    <w:rsid w:val="00EE627C"/>
    <w:rsid w:val="00EF6F99"/>
    <w:rsid w:val="00EF77A8"/>
    <w:rsid w:val="00F03032"/>
    <w:rsid w:val="00F12FDC"/>
    <w:rsid w:val="00F3197B"/>
    <w:rsid w:val="00F31FE3"/>
    <w:rsid w:val="00F35945"/>
    <w:rsid w:val="00F37543"/>
    <w:rsid w:val="00F41076"/>
    <w:rsid w:val="00F442B0"/>
    <w:rsid w:val="00F4657C"/>
    <w:rsid w:val="00F4729D"/>
    <w:rsid w:val="00F473E8"/>
    <w:rsid w:val="00F562B1"/>
    <w:rsid w:val="00F72019"/>
    <w:rsid w:val="00F74852"/>
    <w:rsid w:val="00F80480"/>
    <w:rsid w:val="00F80D4B"/>
    <w:rsid w:val="00F84095"/>
    <w:rsid w:val="00F905F1"/>
    <w:rsid w:val="00FB39A1"/>
    <w:rsid w:val="00FC1638"/>
    <w:rsid w:val="00FC41EB"/>
    <w:rsid w:val="00FC67AC"/>
    <w:rsid w:val="00FD34FD"/>
    <w:rsid w:val="00FE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2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F4251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rsid w:val="00221C3F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221C3F"/>
    <w:pPr>
      <w:widowControl w:val="0"/>
      <w:suppressAutoHyphens/>
      <w:autoSpaceDE w:val="0"/>
      <w:spacing w:after="200" w:line="276" w:lineRule="auto"/>
    </w:pPr>
    <w:rPr>
      <w:rFonts w:eastAsia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004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283E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C08A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9759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975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BF12BD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6AA8-38D6-495B-BA2E-8B16A48F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21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adm</cp:lastModifiedBy>
  <cp:revision>115</cp:revision>
  <cp:lastPrinted>2017-08-14T06:24:00Z</cp:lastPrinted>
  <dcterms:created xsi:type="dcterms:W3CDTF">2017-08-30T06:21:00Z</dcterms:created>
  <dcterms:modified xsi:type="dcterms:W3CDTF">2019-04-02T13:47:00Z</dcterms:modified>
</cp:coreProperties>
</file>